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508" w:rsidRDefault="00CB5508" w:rsidP="00CB5508">
      <w:pPr>
        <w:pStyle w:val="Default"/>
        <w:jc w:val="both"/>
        <w:rPr>
          <w:b/>
          <w:color w:val="auto"/>
        </w:rPr>
      </w:pPr>
    </w:p>
    <w:p w:rsidR="00923F5E" w:rsidRPr="00CB5508" w:rsidRDefault="00D0134A" w:rsidP="00CB5508">
      <w:pPr>
        <w:pStyle w:val="Default"/>
        <w:jc w:val="center"/>
        <w:rPr>
          <w:b/>
          <w:color w:val="auto"/>
        </w:rPr>
      </w:pPr>
      <w:r>
        <w:rPr>
          <w:b/>
          <w:color w:val="auto"/>
        </w:rPr>
        <w:t>1.</w:t>
      </w:r>
      <w:r w:rsidR="00923F5E" w:rsidRPr="00CB5508">
        <w:rPr>
          <w:b/>
          <w:color w:val="auto"/>
        </w:rPr>
        <w:t>Пояснительная записка</w:t>
      </w:r>
    </w:p>
    <w:p w:rsidR="00923F5E" w:rsidRPr="00CB5508" w:rsidRDefault="00923F5E" w:rsidP="00CB5508">
      <w:pPr>
        <w:pStyle w:val="Default"/>
        <w:jc w:val="both"/>
        <w:rPr>
          <w:b/>
          <w:color w:val="auto"/>
        </w:rPr>
      </w:pPr>
      <w:r w:rsidRPr="00CB5508">
        <w:rPr>
          <w:color w:val="auto"/>
        </w:rPr>
        <w:t>П</w:t>
      </w:r>
      <w:r w:rsidRPr="00CB5508">
        <w:t xml:space="preserve">рограмма учебного предмета </w:t>
      </w:r>
      <w:r w:rsidRPr="00CB5508">
        <w:rPr>
          <w:b/>
        </w:rPr>
        <w:t>«</w:t>
      </w:r>
      <w:r w:rsidR="007041DE" w:rsidRPr="00CB5508">
        <w:rPr>
          <w:bCs/>
        </w:rPr>
        <w:t>Физическая культура</w:t>
      </w:r>
      <w:r w:rsidRPr="00CB5508">
        <w:rPr>
          <w:bCs/>
        </w:rPr>
        <w:t>»</w:t>
      </w:r>
      <w:r w:rsidRPr="00CB5508">
        <w:rPr>
          <w:b/>
          <w:bCs/>
        </w:rPr>
        <w:t xml:space="preserve"> </w:t>
      </w:r>
      <w:r w:rsidRPr="00CB5508">
        <w:t>разработана  в соответствии со следующими  нормативно-правовыми и инструктивно-методическими документами:</w:t>
      </w:r>
    </w:p>
    <w:p w:rsidR="00923F5E" w:rsidRPr="00CB5508" w:rsidRDefault="00923F5E" w:rsidP="00CB5508">
      <w:pPr>
        <w:numPr>
          <w:ilvl w:val="0"/>
          <w:numId w:val="1"/>
        </w:num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 xml:space="preserve">Федерального закона «Об образовании в Российской Федерации» от 29.12.2012г. №273-ФЗ (ст.2 п.22; ст.12 п.1,5; ст.28 п.26; ст. 47 п.3 п.п.5; ст.48 п.1п.п.1); </w:t>
      </w:r>
    </w:p>
    <w:p w:rsidR="00923F5E" w:rsidRPr="00CB5508" w:rsidRDefault="00923F5E" w:rsidP="00CB5508">
      <w:pPr>
        <w:numPr>
          <w:ilvl w:val="0"/>
          <w:numId w:val="1"/>
        </w:num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 xml:space="preserve">Приказа Министерства образования и науки от 19.12.2014 № 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нарушениями)»; </w:t>
      </w:r>
    </w:p>
    <w:p w:rsidR="00923F5E" w:rsidRPr="00CB5508" w:rsidRDefault="00923F5E" w:rsidP="00CB5508">
      <w:pPr>
        <w:numPr>
          <w:ilvl w:val="0"/>
          <w:numId w:val="1"/>
        </w:num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Примерной адаптированной основной общеобразовательной программы  образования  обучающихся с умственной отсталостью (интеллектуальными на</w:t>
      </w:r>
      <w:r w:rsidR="00FF54BE">
        <w:rPr>
          <w:rFonts w:ascii="Times New Roman" w:hAnsi="Times New Roman" w:cs="Times New Roman"/>
          <w:sz w:val="24"/>
          <w:szCs w:val="24"/>
        </w:rPr>
        <w:t xml:space="preserve">рушениями) (вариант 1) </w:t>
      </w:r>
      <w:r w:rsidR="00FF54BE" w:rsidRPr="00CB5508">
        <w:rPr>
          <w:rFonts w:ascii="Times New Roman" w:hAnsi="Times New Roman" w:cs="Times New Roman"/>
          <w:sz w:val="24"/>
          <w:szCs w:val="24"/>
        </w:rPr>
        <w:t>МОУ ИРМО Марковская СОШ</w:t>
      </w:r>
      <w:r w:rsidR="00FF54BE">
        <w:rPr>
          <w:rFonts w:ascii="Times New Roman" w:hAnsi="Times New Roman" w:cs="Times New Roman"/>
          <w:sz w:val="24"/>
          <w:szCs w:val="24"/>
        </w:rPr>
        <w:t>.</w:t>
      </w:r>
    </w:p>
    <w:p w:rsidR="00FF54BE" w:rsidRDefault="00FF54BE" w:rsidP="00CB5508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3F5E" w:rsidRPr="00CB5508" w:rsidRDefault="00923F5E" w:rsidP="00CB5508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B5508">
        <w:rPr>
          <w:rFonts w:ascii="Times New Roman" w:hAnsi="Times New Roman" w:cs="Times New Roman"/>
          <w:b/>
          <w:sz w:val="24"/>
          <w:szCs w:val="24"/>
        </w:rPr>
        <w:t>Статус программы:</w:t>
      </w:r>
      <w:r w:rsidRPr="00CB5508">
        <w:rPr>
          <w:rFonts w:ascii="Times New Roman" w:hAnsi="Times New Roman" w:cs="Times New Roman"/>
          <w:sz w:val="24"/>
          <w:szCs w:val="24"/>
        </w:rPr>
        <w:t xml:space="preserve"> рабочая программа учебного предмета</w:t>
      </w:r>
    </w:p>
    <w:p w:rsidR="00923F5E" w:rsidRPr="00CB5508" w:rsidRDefault="00923F5E" w:rsidP="00CB5508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3F5E" w:rsidRPr="00CB5508" w:rsidRDefault="00923F5E" w:rsidP="00CB5508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B5508">
        <w:rPr>
          <w:rFonts w:ascii="Times New Roman" w:hAnsi="Times New Roman" w:cs="Times New Roman"/>
          <w:sz w:val="24"/>
          <w:szCs w:val="24"/>
        </w:rPr>
        <w:t>Рабочая про</w:t>
      </w:r>
      <w:r w:rsidR="007041DE">
        <w:rPr>
          <w:rFonts w:ascii="Times New Roman" w:hAnsi="Times New Roman" w:cs="Times New Roman"/>
          <w:sz w:val="24"/>
          <w:szCs w:val="24"/>
        </w:rPr>
        <w:t>грамма по предмету «</w:t>
      </w:r>
      <w:r w:rsidR="007041DE" w:rsidRPr="00CB5508">
        <w:rPr>
          <w:rFonts w:ascii="Times New Roman" w:hAnsi="Times New Roman" w:cs="Times New Roman"/>
          <w:bCs/>
          <w:sz w:val="24"/>
          <w:szCs w:val="24"/>
        </w:rPr>
        <w:t>Физическая культура</w:t>
      </w:r>
      <w:r w:rsidRPr="00CB5508">
        <w:rPr>
          <w:rFonts w:ascii="Times New Roman" w:hAnsi="Times New Roman" w:cs="Times New Roman"/>
          <w:sz w:val="24"/>
          <w:szCs w:val="24"/>
        </w:rPr>
        <w:t>» предназначена для обучающихся 1-4 классов с легкой умственной отсталостью</w:t>
      </w:r>
      <w:r w:rsidR="007041DE">
        <w:rPr>
          <w:rFonts w:ascii="Times New Roman" w:hAnsi="Times New Roman" w:cs="Times New Roman"/>
          <w:sz w:val="24"/>
          <w:szCs w:val="24"/>
        </w:rPr>
        <w:t xml:space="preserve"> </w:t>
      </w:r>
      <w:r w:rsidRPr="00CB5508">
        <w:rPr>
          <w:rFonts w:ascii="Times New Roman" w:hAnsi="Times New Roman" w:cs="Times New Roman"/>
          <w:sz w:val="24"/>
          <w:szCs w:val="24"/>
        </w:rPr>
        <w:t>(интеллектуальными нарушениями).</w:t>
      </w:r>
    </w:p>
    <w:p w:rsidR="00923F5E" w:rsidRPr="00CB5508" w:rsidRDefault="00923F5E" w:rsidP="00CB550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5508">
        <w:rPr>
          <w:rFonts w:ascii="Times New Roman" w:eastAsia="Times New Roman" w:hAnsi="Times New Roman" w:cs="Times New Roman"/>
          <w:sz w:val="24"/>
          <w:szCs w:val="24"/>
        </w:rPr>
        <w:t xml:space="preserve">      Рабочая программа по учебному предмету «</w:t>
      </w:r>
      <w:r w:rsidR="007041DE" w:rsidRPr="00CB5508">
        <w:rPr>
          <w:rFonts w:ascii="Times New Roman" w:hAnsi="Times New Roman" w:cs="Times New Roman"/>
          <w:bCs/>
          <w:sz w:val="24"/>
          <w:szCs w:val="24"/>
        </w:rPr>
        <w:t>Физическая культура</w:t>
      </w:r>
      <w:r w:rsidRPr="00CB5508">
        <w:rPr>
          <w:rFonts w:ascii="Times New Roman" w:eastAsia="Times New Roman" w:hAnsi="Times New Roman" w:cs="Times New Roman"/>
          <w:sz w:val="24"/>
          <w:szCs w:val="24"/>
        </w:rPr>
        <w:t xml:space="preserve">» разработана с учетом особенностей психофизического развития и индивидуальных </w:t>
      </w:r>
      <w:r w:rsidR="007041D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B5508">
        <w:rPr>
          <w:rFonts w:ascii="Times New Roman" w:eastAsia="Times New Roman" w:hAnsi="Times New Roman" w:cs="Times New Roman"/>
          <w:sz w:val="24"/>
          <w:szCs w:val="24"/>
        </w:rPr>
        <w:t>возможностей обучающихся с ОВЗ.</w:t>
      </w:r>
    </w:p>
    <w:p w:rsidR="00923F5E" w:rsidRPr="00CB5508" w:rsidRDefault="00923F5E" w:rsidP="00CB5508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5508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CB5508">
        <w:rPr>
          <w:rFonts w:ascii="Times New Roman" w:hAnsi="Times New Roman" w:cs="Times New Roman"/>
          <w:bCs/>
          <w:sz w:val="24"/>
          <w:szCs w:val="24"/>
        </w:rPr>
        <w:t xml:space="preserve">            Физическая культура является составной частью образовательного процесса обучающихся с умственной отсталостью (интеллектуальными нарушениями). Она решает образовательные, воспитательные, коррекционно-развивающие и лечебно-оздоровительные задачи. Физическое воспитание рассматривается и реализуется</w:t>
      </w:r>
      <w:r w:rsidR="007041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B5508">
        <w:rPr>
          <w:rFonts w:ascii="Times New Roman" w:hAnsi="Times New Roman" w:cs="Times New Roman"/>
          <w:bCs/>
          <w:sz w:val="24"/>
          <w:szCs w:val="24"/>
        </w:rPr>
        <w:t xml:space="preserve"> комплексно и находится в тесной связи с умственным, нравственным, эстетическим, трудовым обучением; занимает одно из важнейших мест в подготовке этой категории обучающихся к самостоятельной жизни, производительному труду, воспитывает положительные качества личности, способствует социальной интеграции школьников в общество.</w:t>
      </w:r>
    </w:p>
    <w:p w:rsidR="002F0EDE" w:rsidRPr="00CB5508" w:rsidRDefault="00923F5E" w:rsidP="00CB55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Цель обучения</w:t>
      </w:r>
      <w:r w:rsidRPr="00CB5508">
        <w:rPr>
          <w:rFonts w:ascii="Times New Roman" w:hAnsi="Times New Roman" w:cs="Times New Roman"/>
          <w:sz w:val="24"/>
          <w:szCs w:val="24"/>
        </w:rPr>
        <w:t> — формирование разносторонне физически развитой личности с умственной отсталостью в процессе приобщения их к физической культуре, коррекции недостатков психофизического развития, расширении индивидуальных двигательных возможностей, социальной адаптации.</w:t>
      </w:r>
    </w:p>
    <w:p w:rsidR="00923F5E" w:rsidRPr="00CB5508" w:rsidRDefault="00923F5E" w:rsidP="00AD1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 обучения:</w:t>
      </w:r>
    </w:p>
    <w:p w:rsidR="00923F5E" w:rsidRPr="00CB5508" w:rsidRDefault="00923F5E" w:rsidP="00AD143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 xml:space="preserve"> Коррекция нарушений физического развития;</w:t>
      </w:r>
    </w:p>
    <w:p w:rsidR="00923F5E" w:rsidRPr="00CB5508" w:rsidRDefault="00923F5E" w:rsidP="00AD143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Формирование двигательных умений и навыков;</w:t>
      </w:r>
    </w:p>
    <w:p w:rsidR="00923F5E" w:rsidRPr="00CB5508" w:rsidRDefault="00923F5E" w:rsidP="00AD143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Развитие двигательных способностей в процессе обучения;</w:t>
      </w:r>
    </w:p>
    <w:p w:rsidR="00923F5E" w:rsidRPr="00CB5508" w:rsidRDefault="00923F5E" w:rsidP="00AD143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Укрепление здоровья и закаливание организма, формирование правильной осанки;</w:t>
      </w:r>
    </w:p>
    <w:p w:rsidR="00923F5E" w:rsidRPr="00CB5508" w:rsidRDefault="00923F5E" w:rsidP="00AD143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Раскрытие возможных избирательных способностей и интересов ребенка для освоения доступных видов спортивно-физкультурной деятельности;</w:t>
      </w:r>
    </w:p>
    <w:p w:rsidR="00923F5E" w:rsidRPr="00CB5508" w:rsidRDefault="00923F5E" w:rsidP="00AD143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Формирование и воспитание гигиенических навыков при выполнении физических упражнений;</w:t>
      </w:r>
    </w:p>
    <w:p w:rsidR="00923F5E" w:rsidRPr="00CB5508" w:rsidRDefault="00923F5E" w:rsidP="00AD143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923F5E" w:rsidRPr="00CB5508" w:rsidRDefault="00923F5E" w:rsidP="00AD143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Поддержание устойчивой физической работоспособности на достигнутом уровне;</w:t>
      </w:r>
    </w:p>
    <w:p w:rsidR="00923F5E" w:rsidRPr="00CB5508" w:rsidRDefault="00923F5E" w:rsidP="00AD143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Формирование познавательных интересов, сообщение доступных теоретических сведений по физической культуре;</w:t>
      </w:r>
    </w:p>
    <w:p w:rsidR="00923F5E" w:rsidRPr="00CB5508" w:rsidRDefault="00923F5E" w:rsidP="00AD143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lastRenderedPageBreak/>
        <w:t>Воспитание устойчивого интереса к занятиям физическими упражнениями;</w:t>
      </w:r>
    </w:p>
    <w:p w:rsidR="00923F5E" w:rsidRPr="00CB5508" w:rsidRDefault="00923F5E" w:rsidP="00AD143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Воспитание нравственных, морально-волевых качеств,</w:t>
      </w:r>
      <w:r w:rsidR="00667E8F" w:rsidRPr="00CB5508">
        <w:rPr>
          <w:rFonts w:ascii="Times New Roman" w:hAnsi="Times New Roman" w:cs="Times New Roman"/>
          <w:sz w:val="24"/>
          <w:szCs w:val="24"/>
        </w:rPr>
        <w:t xml:space="preserve"> навыков культурного поведения</w:t>
      </w:r>
    </w:p>
    <w:p w:rsidR="00667E8F" w:rsidRPr="00CB5508" w:rsidRDefault="00667E8F" w:rsidP="00CB55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b/>
          <w:sz w:val="24"/>
          <w:szCs w:val="24"/>
        </w:rPr>
        <w:t>Категория обучающихся</w:t>
      </w:r>
      <w:r w:rsidRPr="00CB5508">
        <w:rPr>
          <w:rFonts w:ascii="Times New Roman" w:hAnsi="Times New Roman" w:cs="Times New Roman"/>
          <w:sz w:val="24"/>
          <w:szCs w:val="24"/>
        </w:rPr>
        <w:t>: для обучающихся с лёгкой умственной отсталостью</w:t>
      </w:r>
    </w:p>
    <w:p w:rsidR="00667E8F" w:rsidRPr="00CB5508" w:rsidRDefault="00667E8F" w:rsidP="00CB55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b/>
          <w:sz w:val="24"/>
          <w:szCs w:val="24"/>
        </w:rPr>
        <w:t>Объем учебного времени</w:t>
      </w:r>
      <w:r w:rsidRPr="00CB5508">
        <w:rPr>
          <w:rFonts w:ascii="Times New Roman" w:hAnsi="Times New Roman" w:cs="Times New Roman"/>
          <w:sz w:val="24"/>
          <w:szCs w:val="24"/>
        </w:rPr>
        <w:t>: 103 часа</w:t>
      </w:r>
    </w:p>
    <w:p w:rsidR="00667E8F" w:rsidRDefault="00667E8F" w:rsidP="00CB55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b/>
          <w:sz w:val="24"/>
          <w:szCs w:val="24"/>
        </w:rPr>
        <w:t>Режим занятий:</w:t>
      </w:r>
      <w:r w:rsidRPr="00CB5508">
        <w:rPr>
          <w:rFonts w:ascii="Times New Roman" w:hAnsi="Times New Roman" w:cs="Times New Roman"/>
          <w:sz w:val="24"/>
          <w:szCs w:val="24"/>
        </w:rPr>
        <w:t xml:space="preserve"> 3 часа в неделю</w:t>
      </w:r>
    </w:p>
    <w:p w:rsidR="00AD1434" w:rsidRPr="00CB5508" w:rsidRDefault="00AD1434" w:rsidP="00CB55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F5E" w:rsidRPr="00CB5508" w:rsidRDefault="00D0134A" w:rsidP="00D0134A">
      <w:pPr>
        <w:pStyle w:val="Default"/>
        <w:jc w:val="center"/>
        <w:rPr>
          <w:b/>
          <w:color w:val="auto"/>
        </w:rPr>
      </w:pPr>
      <w:r>
        <w:rPr>
          <w:b/>
        </w:rPr>
        <w:t>2.</w:t>
      </w:r>
      <w:r w:rsidR="00AD1434">
        <w:rPr>
          <w:b/>
        </w:rPr>
        <w:t xml:space="preserve"> </w:t>
      </w:r>
      <w:r w:rsidR="00923F5E" w:rsidRPr="00CB5508">
        <w:rPr>
          <w:b/>
        </w:rPr>
        <w:t>Общая  характеристика учебного предмета с учетом особенностей его освоения обучающимися</w:t>
      </w:r>
    </w:p>
    <w:p w:rsidR="00923F5E" w:rsidRPr="00CB5508" w:rsidRDefault="00923F5E" w:rsidP="00CB5508">
      <w:pPr>
        <w:pStyle w:val="Default"/>
        <w:jc w:val="both"/>
        <w:rPr>
          <w:color w:val="auto"/>
        </w:rPr>
      </w:pPr>
    </w:p>
    <w:p w:rsidR="00923F5E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bookmarkStart w:id="1" w:name="bookmark9"/>
      <w:r w:rsidRPr="00CB5508">
        <w:rPr>
          <w:color w:val="333333"/>
        </w:rPr>
        <w:t xml:space="preserve">    </w:t>
      </w:r>
      <w:r w:rsidR="00923F5E" w:rsidRPr="00CB5508">
        <w:rPr>
          <w:color w:val="333333"/>
        </w:rPr>
        <w:t>Предмет «</w:t>
      </w:r>
      <w:r w:rsidR="00AD1434" w:rsidRPr="00CB5508">
        <w:rPr>
          <w:bCs/>
        </w:rPr>
        <w:t>Физическая культура</w:t>
      </w:r>
      <w:r w:rsidR="00AD1434" w:rsidRPr="00CB5508">
        <w:rPr>
          <w:color w:val="333333"/>
        </w:rPr>
        <w:t xml:space="preserve"> </w:t>
      </w:r>
      <w:r w:rsidR="00923F5E" w:rsidRPr="00CB5508">
        <w:rPr>
          <w:color w:val="333333"/>
        </w:rPr>
        <w:t>» включает в себя мотивацию и потребность в систе</w:t>
      </w:r>
      <w:r w:rsidR="00923F5E" w:rsidRPr="00CB5508">
        <w:rPr>
          <w:color w:val="333333"/>
        </w:rPr>
        <w:softHyphen/>
        <w:t>матических занятиях физической культурой и спортом, овладе</w:t>
      </w:r>
      <w:r w:rsidR="00923F5E" w:rsidRPr="00CB5508">
        <w:rPr>
          <w:color w:val="333333"/>
        </w:rPr>
        <w:softHyphen/>
        <w:t>ние основными видами физкультурно-спортивной деятельности и формирует физическую культуру личности.</w:t>
      </w:r>
    </w:p>
    <w:p w:rsidR="00923F5E" w:rsidRPr="00CB5508" w:rsidRDefault="00923F5E" w:rsidP="00CB5508">
      <w:pPr>
        <w:pStyle w:val="a5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CB5508">
        <w:rPr>
          <w:color w:val="333333"/>
        </w:rPr>
        <w:t>Предметом обучения физической культуре в начальной школе является двигательная активность с общеразвивающей и коррекционной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</w:t>
      </w:r>
      <w:r w:rsidRPr="00CB5508">
        <w:rPr>
          <w:color w:val="333333"/>
        </w:rPr>
        <w:softHyphen/>
        <w:t>виваются мышление, творчество и самостоятельность.</w:t>
      </w:r>
    </w:p>
    <w:p w:rsidR="00923F5E" w:rsidRPr="00CB5508" w:rsidRDefault="00923F5E" w:rsidP="00CB5508">
      <w:pPr>
        <w:pStyle w:val="a5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CB5508">
        <w:rPr>
          <w:color w:val="333333"/>
        </w:rPr>
        <w:t xml:space="preserve">Физическая культура в классах для детей с лёгкой умственной отсталостью ориентирована на создание благоприятных двигательно-игровых условий для самопроизвольной реализации детьми их естественного двигательного потенциала. Свободная двигательная активность позволяет ребенку испытывать радость от физических упражнений; трансформирует их из механических в </w:t>
      </w:r>
      <w:proofErr w:type="spellStart"/>
      <w:r w:rsidRPr="00CB5508">
        <w:rPr>
          <w:color w:val="333333"/>
        </w:rPr>
        <w:t>реабилитационно</w:t>
      </w:r>
      <w:proofErr w:type="spellEnd"/>
      <w:r w:rsidRPr="00CB5508">
        <w:rPr>
          <w:color w:val="333333"/>
        </w:rPr>
        <w:t xml:space="preserve"> - лечебные, освобождая от чувства тревожности, зажатости, страха.</w:t>
      </w:r>
    </w:p>
    <w:p w:rsidR="00923F5E" w:rsidRPr="00CB5508" w:rsidRDefault="00923F5E" w:rsidP="00CB5508">
      <w:pPr>
        <w:pStyle w:val="a5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CB5508">
        <w:rPr>
          <w:color w:val="333333"/>
        </w:rPr>
        <w:t>Важнейшим требованием проведения урока по физической культуре является обеспечение дифференциро</w:t>
      </w:r>
      <w:r w:rsidRPr="00CB5508">
        <w:rPr>
          <w:color w:val="333333"/>
        </w:rPr>
        <w:softHyphen/>
        <w:t>ванного и индивидуального подхода к учащимся с учетом со</w:t>
      </w:r>
      <w:r w:rsidRPr="00CB5508">
        <w:rPr>
          <w:color w:val="333333"/>
        </w:rPr>
        <w:softHyphen/>
        <w:t>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923F5E" w:rsidRPr="00CB5508" w:rsidRDefault="00923F5E" w:rsidP="00CB5508">
      <w:pPr>
        <w:keepNext/>
        <w:keepLines/>
        <w:spacing w:after="0" w:line="240" w:lineRule="auto"/>
        <w:ind w:left="20" w:right="20" w:firstLine="560"/>
        <w:jc w:val="both"/>
        <w:outlineLvl w:val="5"/>
        <w:rPr>
          <w:rFonts w:ascii="Times New Roman" w:eastAsia="Microsoft Sans Serif" w:hAnsi="Times New Roman" w:cs="Times New Roman"/>
          <w:bCs/>
          <w:sz w:val="24"/>
          <w:szCs w:val="24"/>
        </w:rPr>
      </w:pPr>
      <w:r w:rsidRPr="00CB5508">
        <w:rPr>
          <w:rFonts w:ascii="Times New Roman" w:eastAsia="Microsoft Sans Serif" w:hAnsi="Times New Roman" w:cs="Times New Roman"/>
          <w:bCs/>
          <w:sz w:val="24"/>
          <w:szCs w:val="24"/>
        </w:rPr>
        <w:t>Основной формой учебных занятий по физкультуре является урок.</w:t>
      </w:r>
      <w:bookmarkEnd w:id="1"/>
    </w:p>
    <w:p w:rsidR="00923F5E" w:rsidRPr="00CB5508" w:rsidRDefault="00923F5E" w:rsidP="00CB5508">
      <w:pPr>
        <w:spacing w:after="0" w:line="240" w:lineRule="auto"/>
        <w:ind w:left="20" w:right="20" w:firstLine="560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 w:rsidRPr="00CB5508">
        <w:rPr>
          <w:rFonts w:ascii="Times New Roman" w:eastAsia="Microsoft Sans Serif" w:hAnsi="Times New Roman" w:cs="Times New Roman"/>
          <w:sz w:val="24"/>
          <w:szCs w:val="24"/>
        </w:rPr>
        <w:t>При проведении урока исходят из общих принципов коррекционно-развивающего обучения. Одним из таких принципов является комплексный подход по преодолению или ослаблению имеющихся у ребенка дефектов развития. Эта работа осуществляется в процессе обучения и воспитания и в конечном итоге нацелена на общее развитие ребенка.</w:t>
      </w:r>
    </w:p>
    <w:p w:rsidR="00923F5E" w:rsidRPr="00CB5508" w:rsidRDefault="00923F5E" w:rsidP="00CB5508">
      <w:pPr>
        <w:spacing w:after="0" w:line="240" w:lineRule="auto"/>
        <w:ind w:left="20" w:right="20" w:firstLine="560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 w:rsidRPr="00CB5508">
        <w:rPr>
          <w:rFonts w:ascii="Times New Roman" w:eastAsia="Microsoft Sans Serif" w:hAnsi="Times New Roman" w:cs="Times New Roman"/>
          <w:sz w:val="24"/>
          <w:szCs w:val="24"/>
        </w:rPr>
        <w:t>Образовательные задачи направлены на формирование у детей двигательных умений и навыков, получение ими элементарных сведений по гигиене, по состоянию их здоровья.</w:t>
      </w:r>
    </w:p>
    <w:p w:rsidR="00923F5E" w:rsidRPr="00CB5508" w:rsidRDefault="00923F5E" w:rsidP="00CB5508">
      <w:pPr>
        <w:spacing w:after="0" w:line="240" w:lineRule="auto"/>
        <w:ind w:left="20" w:right="20" w:firstLine="560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 w:rsidRPr="00CB5508">
        <w:rPr>
          <w:rFonts w:ascii="Times New Roman" w:eastAsia="Microsoft Sans Serif" w:hAnsi="Times New Roman" w:cs="Times New Roman"/>
          <w:sz w:val="24"/>
          <w:szCs w:val="24"/>
        </w:rPr>
        <w:t>Воспитательные задачи решаются параллельно с образовательными. На уроках формируются умение владеть своими эмоциями, воспитывается дисциплинированность, сила воли, настойчивость, развивается чувство товарищества и взаимопомощи.</w:t>
      </w:r>
    </w:p>
    <w:p w:rsidR="00923F5E" w:rsidRPr="00CB5508" w:rsidRDefault="00923F5E" w:rsidP="00CB5508">
      <w:pPr>
        <w:spacing w:after="0" w:line="240" w:lineRule="auto"/>
        <w:ind w:left="20" w:right="20" w:firstLine="560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 w:rsidRPr="00CB5508">
        <w:rPr>
          <w:rFonts w:ascii="Times New Roman" w:eastAsia="Microsoft Sans Serif" w:hAnsi="Times New Roman" w:cs="Times New Roman"/>
          <w:sz w:val="24"/>
          <w:szCs w:val="24"/>
        </w:rPr>
        <w:t>Решение лечебно-оздоровительных задач предполагает включение таких упражнений, которые способствуют укреплению здоровья, помогают развивать сердечно-сосудистую, дыхательную системы. Задача учителя - подобрать специальные упражнения, придав им комплексный характер, и постоянно использовать этот комплекс для исправления нарушений физического развития и моторики.</w:t>
      </w:r>
      <w:r w:rsidR="00E87252" w:rsidRPr="00CB5508">
        <w:rPr>
          <w:rFonts w:ascii="Times New Roman" w:eastAsia="Microsoft Sans Serif" w:hAnsi="Times New Roman" w:cs="Times New Roman"/>
          <w:sz w:val="24"/>
          <w:szCs w:val="24"/>
        </w:rPr>
        <w:t xml:space="preserve"> </w:t>
      </w:r>
      <w:r w:rsidRPr="00CB5508">
        <w:rPr>
          <w:rFonts w:ascii="Times New Roman" w:eastAsia="Microsoft Sans Serif" w:hAnsi="Times New Roman" w:cs="Times New Roman"/>
          <w:sz w:val="24"/>
          <w:szCs w:val="24"/>
        </w:rPr>
        <w:t xml:space="preserve">Отдельно рассматриваются коррекционно-компенсаторные задачи. Они предполагают такую организацию занятий, при которой физические </w:t>
      </w:r>
      <w:r w:rsidRPr="00CB5508">
        <w:rPr>
          <w:rFonts w:ascii="Times New Roman" w:eastAsia="Microsoft Sans Serif" w:hAnsi="Times New Roman" w:cs="Times New Roman"/>
          <w:sz w:val="24"/>
          <w:szCs w:val="24"/>
          <w:shd w:val="clear" w:color="auto" w:fill="FFFFFF"/>
        </w:rPr>
        <w:t>упражнения используются с целью коррекции имеющихся нарушений как в физическом, так и в интеллектуальном развитии.</w:t>
      </w:r>
    </w:p>
    <w:p w:rsidR="00923F5E" w:rsidRPr="00CB5508" w:rsidRDefault="00923F5E" w:rsidP="00CB5508">
      <w:pPr>
        <w:spacing w:after="0" w:line="240" w:lineRule="auto"/>
        <w:ind w:left="20" w:firstLine="280"/>
        <w:jc w:val="both"/>
        <w:rPr>
          <w:rFonts w:ascii="Times New Roman" w:eastAsia="Microsoft Sans Serif" w:hAnsi="Times New Roman" w:cs="Times New Roman"/>
          <w:b/>
          <w:bCs/>
          <w:iCs/>
          <w:sz w:val="24"/>
          <w:szCs w:val="24"/>
        </w:rPr>
      </w:pPr>
      <w:r w:rsidRPr="00CB5508">
        <w:rPr>
          <w:rFonts w:ascii="Times New Roman" w:eastAsia="Microsoft Sans Serif" w:hAnsi="Times New Roman" w:cs="Times New Roman"/>
          <w:b/>
          <w:bCs/>
          <w:iCs/>
          <w:sz w:val="24"/>
          <w:szCs w:val="24"/>
        </w:rPr>
        <w:t>Формы контроля:</w:t>
      </w:r>
    </w:p>
    <w:p w:rsidR="00923F5E" w:rsidRPr="00CB5508" w:rsidRDefault="00923F5E" w:rsidP="00CB5508">
      <w:pPr>
        <w:spacing w:after="0" w:line="240" w:lineRule="auto"/>
        <w:ind w:left="20" w:right="20" w:firstLine="280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 w:rsidRPr="00CB5508">
        <w:rPr>
          <w:rFonts w:ascii="Times New Roman" w:eastAsia="Microsoft Sans Serif" w:hAnsi="Times New Roman" w:cs="Times New Roman"/>
          <w:sz w:val="24"/>
          <w:szCs w:val="24"/>
        </w:rPr>
        <w:t>Измерения параметров физического развития проводятся совместно с медицинской сестрой школы во время медицинских осмотров.</w:t>
      </w:r>
    </w:p>
    <w:p w:rsidR="00923F5E" w:rsidRPr="00CB5508" w:rsidRDefault="00923F5E" w:rsidP="00CB5508">
      <w:pPr>
        <w:spacing w:after="416" w:line="240" w:lineRule="auto"/>
        <w:ind w:left="20" w:right="20" w:firstLine="280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 w:rsidRPr="00CB5508">
        <w:rPr>
          <w:rFonts w:ascii="Times New Roman" w:eastAsia="Microsoft Sans Serif" w:hAnsi="Times New Roman" w:cs="Times New Roman"/>
          <w:sz w:val="24"/>
          <w:szCs w:val="24"/>
        </w:rPr>
        <w:lastRenderedPageBreak/>
        <w:t>Дважды в год проводится контрольное тестирование (в сентябре и в мае): по следующим видам упражнений: бег 30-60 м, челночный бег 3x10 м, прыжок в длину с места, 5-минутный бег, наклон вперёд из положения стоя, метание мяча на дальность, подтягивание на высокой перекладине из виса (мальчики), подтягивание на низкой перекладине из виса (девочки).</w:t>
      </w:r>
    </w:p>
    <w:p w:rsidR="00E87252" w:rsidRPr="00CB5508" w:rsidRDefault="00923F5E" w:rsidP="00CB5508">
      <w:pPr>
        <w:spacing w:after="424" w:line="240" w:lineRule="auto"/>
        <w:ind w:left="20" w:right="20" w:firstLine="280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 w:rsidRPr="00CB5508">
        <w:rPr>
          <w:rFonts w:ascii="Times New Roman" w:eastAsia="Microsoft Sans Serif" w:hAnsi="Times New Roman" w:cs="Times New Roman"/>
          <w:sz w:val="24"/>
          <w:szCs w:val="24"/>
        </w:rPr>
        <w:t>При реализации программы по предмету физическая культура учебник не предусмотрен.</w:t>
      </w:r>
    </w:p>
    <w:p w:rsidR="009D17F2" w:rsidRPr="00CB5508" w:rsidRDefault="00D0134A" w:rsidP="00D0134A">
      <w:pPr>
        <w:suppressAutoHyphens/>
        <w:autoSpaceDE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9D17F2" w:rsidRPr="00CB5508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9D17F2" w:rsidRDefault="009D17F2" w:rsidP="00CB5508">
      <w:pPr>
        <w:tabs>
          <w:tab w:val="left" w:pos="43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 xml:space="preserve">Учебный предмет </w:t>
      </w:r>
      <w:r w:rsidRPr="00CB5508">
        <w:rPr>
          <w:rFonts w:ascii="Times New Roman" w:hAnsi="Times New Roman" w:cs="Times New Roman"/>
          <w:b/>
          <w:sz w:val="24"/>
          <w:szCs w:val="24"/>
        </w:rPr>
        <w:t xml:space="preserve">«Физическая культура» </w:t>
      </w:r>
      <w:r w:rsidRPr="00CB5508">
        <w:rPr>
          <w:rFonts w:ascii="Times New Roman" w:hAnsi="Times New Roman" w:cs="Times New Roman"/>
          <w:sz w:val="24"/>
          <w:szCs w:val="24"/>
        </w:rPr>
        <w:t>для обучающихся с лёгкой умственной отсталостью</w:t>
      </w:r>
      <w:r w:rsidRPr="00CB5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5508">
        <w:rPr>
          <w:rFonts w:ascii="Times New Roman" w:hAnsi="Times New Roman" w:cs="Times New Roman"/>
          <w:sz w:val="24"/>
          <w:szCs w:val="24"/>
        </w:rPr>
        <w:t>(1-4 класс).</w:t>
      </w:r>
      <w:r w:rsidRPr="00CB5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5508">
        <w:rPr>
          <w:rFonts w:ascii="Times New Roman" w:hAnsi="Times New Roman" w:cs="Times New Roman"/>
          <w:sz w:val="24"/>
          <w:szCs w:val="24"/>
        </w:rPr>
        <w:t>входит в число обязательных предметных областей учебного плана. В примерном годовом учебном плане общего образования обучающихся с умственной отсталостью (интеллектуальными нарушениями) предусмотрено 102 часа в год (3 часа в неделю).</w:t>
      </w:r>
    </w:p>
    <w:p w:rsidR="00AD1434" w:rsidRPr="00CB5508" w:rsidRDefault="00AD1434" w:rsidP="00CB5508">
      <w:pPr>
        <w:tabs>
          <w:tab w:val="left" w:pos="43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17F2" w:rsidRPr="00CB5508" w:rsidRDefault="00D0134A" w:rsidP="00D0134A">
      <w:pPr>
        <w:spacing w:after="424" w:line="240" w:lineRule="auto"/>
        <w:ind w:right="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AD1434">
        <w:rPr>
          <w:rFonts w:ascii="Times New Roman" w:hAnsi="Times New Roman" w:cs="Times New Roman"/>
          <w:b/>
          <w:sz w:val="24"/>
          <w:szCs w:val="24"/>
        </w:rPr>
        <w:t>Личностные и предметные  результаты освоения</w:t>
      </w:r>
      <w:r w:rsidR="00667E8F" w:rsidRPr="00CB5508">
        <w:rPr>
          <w:rFonts w:ascii="Times New Roman" w:hAnsi="Times New Roman" w:cs="Times New Roman"/>
          <w:b/>
          <w:sz w:val="24"/>
          <w:szCs w:val="24"/>
        </w:rPr>
        <w:t xml:space="preserve"> учебного предмета</w:t>
      </w:r>
    </w:p>
    <w:p w:rsidR="00667E8F" w:rsidRPr="00CB5508" w:rsidRDefault="00667E8F" w:rsidP="00CB5508">
      <w:pPr>
        <w:spacing w:after="424" w:line="240" w:lineRule="auto"/>
        <w:ind w:right="20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b/>
          <w:bCs/>
          <w:sz w:val="24"/>
          <w:szCs w:val="24"/>
        </w:rPr>
        <w:t>Личностные </w:t>
      </w:r>
      <w:r w:rsidRPr="00CB5508">
        <w:rPr>
          <w:rFonts w:ascii="Times New Roman" w:hAnsi="Times New Roman" w:cs="Times New Roman"/>
          <w:sz w:val="24"/>
          <w:szCs w:val="24"/>
        </w:rPr>
        <w:t>результаты включают индивидуально-личностные качества и социальные (жизненные) компетенции учащихся, социально значимые ценностные установки, необходимые для достижения основной цели современного образования – введения обучающихся с ЗПР в культуру, овладение ими социально-культурным опытом.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rPr>
          <w:b/>
          <w:bCs/>
        </w:rPr>
        <w:t>Предметные</w:t>
      </w:r>
      <w:r w:rsidRPr="00CB5508">
        <w:t> результаты включают освоенный обучающимися в ходе изучения учебного предмета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rPr>
          <w:b/>
          <w:bCs/>
        </w:rPr>
        <w:t>1 класс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rPr>
          <w:b/>
          <w:bCs/>
        </w:rPr>
        <w:t>Личностные результаты: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проявлять положительные качества личности и управлять своими эмоциями в различных (нестандартных) ситуациях и условиях;– развитие навыков сотрудничества с взрослыми и сверстниками, умения не создавать конфликтов и находить выходы из спорных ситуаций;— овладение начальными навыками адаптации в динамично изменяющемся и развивающемся мире;</w:t>
      </w:r>
    </w:p>
    <w:p w:rsidR="00AD1434" w:rsidRDefault="00AD1434" w:rsidP="00CB5508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</w:rPr>
      </w:pPr>
    </w:p>
    <w:p w:rsidR="00AD1434" w:rsidRDefault="00AD1434" w:rsidP="00CB5508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</w:rPr>
      </w:pP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rPr>
          <w:b/>
          <w:bCs/>
        </w:rPr>
        <w:t>Предметные результаты: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lastRenderedPageBreak/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 учебы и социализации;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– формирование установки на сохранение и укрепление здоровья, навыков здорового и безопасного образа жизни;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– овладение основными представлениями о собственном теле, возможностях его физических функций, возможностях компенсации;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– взаимодействие со сверстниками по правилам проведения подвижных игр и соревнований.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rPr>
          <w:b/>
          <w:bCs/>
        </w:rPr>
        <w:t>2 класс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rPr>
          <w:b/>
          <w:bCs/>
        </w:rPr>
        <w:t>Личностные результаты: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овладение социально-бытовыми умениями, используемыми в повседневной жизни;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– формирование чувства гордости за свою Родину, формирование ценностей многонационального российского общества;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–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rPr>
          <w:b/>
          <w:bCs/>
        </w:rPr>
        <w:t>Предметные результаты: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формирование понимания связи телесного самочувствия с настроением, собственной активностью, самостоятельностью и независимостью;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бережно обращаться с инвентарем и оборудованием, соблюдать требования техники безопасности к местам проведения;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взаимодействовать со сверстниками по правилам проведения подвижных игр и соревнований.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rPr>
          <w:b/>
          <w:bCs/>
        </w:rPr>
        <w:t>3 класс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rPr>
          <w:b/>
          <w:bCs/>
        </w:rPr>
        <w:t>Личностные результаты: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проявлять дисциплинированность, трудолюбие и упорство в достижении поставленных целей;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– формирование установки на безопасный, здоровый образ жизни;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владение навыками коммуникации и принятыми ритуалами социального взаимодействия;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lastRenderedPageBreak/>
        <w:t>— способность к осмыслению социального окружения, своего места в нем, принятие соответствующих возрасту ценностей и социальных ролей.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rPr>
          <w:b/>
          <w:bCs/>
        </w:rPr>
        <w:t>Предметные результаты: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овладение умениями поддерживать образ жизни, соответствующий возрасту, потребностям и ограничениями здоровья, поддерживать режим дня с необходимыми оздоровительными процедурами. Овладение умениями включаться в занятия на свежем воздухе, адекватно дозировать физическую нагрузку, соблюдать необходимый индивидуальный режим питания и сна;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формирование умения следить за своим физическим состоянием, величиной физических нагрузок;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взаимодействовать со сверстниками по правилам проведения подвижных игр и соревнований;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подавать строевые команды, вести подсчет при выполнении общеразвивающих упражнений;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выполнять технические действия из базовых видов спорта, применять их в игровой и соревновательной деятельности;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выполнять акробатические и гимнастические комбинации на высоком техничном уровне, характеризовать признаки техничного исполнения.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rPr>
          <w:b/>
          <w:bCs/>
        </w:rPr>
        <w:t>4 класс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rPr>
          <w:b/>
          <w:bCs/>
        </w:rPr>
        <w:t>Личностные результаты: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развитие навыков сотрудничества с взрослыми и сверстниками в разных социальных ситуациях;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проявлять дисциплинированность, трудолюбие и упорство в достижении поставленных целей.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rPr>
          <w:b/>
          <w:bCs/>
        </w:rPr>
        <w:t>Предметные результаты: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бережно обращаться с инвентарем и оборудованием, соблюдать требования техники безопасности к местам проведения;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– развитие основных физических качеств (силы, быстроты, выносливости, координации, гибкости);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взаимодействовать со сверстниками по правилам проведения подвижных игр и соревнований;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подавать строевые команды, вести подсчет при выполнении общеразвивающих упражнений;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lastRenderedPageBreak/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формирование установки на сохранение и укрепление здоровья, навыков здорового и безопасного образа жизни;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выполнять технические действия из базовых видов спорта, применять их в игровой и соревновательной деятельности;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667E8F" w:rsidRPr="00CB5508" w:rsidRDefault="00667E8F" w:rsidP="00CB5508">
      <w:pPr>
        <w:pStyle w:val="a5"/>
        <w:shd w:val="clear" w:color="auto" w:fill="FFFFFF"/>
        <w:spacing w:before="0" w:beforeAutospacing="0" w:after="150" w:afterAutospacing="0"/>
        <w:jc w:val="both"/>
      </w:pPr>
      <w:r w:rsidRPr="00CB5508">
        <w:t>— 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FE2775" w:rsidRPr="00CB5508" w:rsidRDefault="00FE2775" w:rsidP="00CB55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5508">
        <w:rPr>
          <w:rFonts w:ascii="Times New Roman" w:hAnsi="Times New Roman" w:cs="Times New Roman"/>
          <w:b/>
          <w:sz w:val="24"/>
          <w:szCs w:val="24"/>
        </w:rPr>
        <w:t>Минимальный и достаточный уровни усвоения предметных результатов по отдельным учебным предметам на конец обучения в младших классах:</w:t>
      </w:r>
    </w:p>
    <w:p w:rsidR="00FE2775" w:rsidRPr="00CB5508" w:rsidRDefault="00FE2775" w:rsidP="00CB5508">
      <w:pPr>
        <w:pStyle w:val="a6"/>
        <w:shd w:val="clear" w:color="auto" w:fill="FFFFFF"/>
        <w:ind w:left="0" w:firstLine="709"/>
        <w:jc w:val="both"/>
        <w:rPr>
          <w:bCs/>
          <w:u w:val="single"/>
        </w:rPr>
      </w:pPr>
      <w:r w:rsidRPr="00CB5508">
        <w:rPr>
          <w:b/>
          <w:bCs/>
          <w:i/>
        </w:rPr>
        <w:t>Физкультура</w:t>
      </w:r>
    </w:p>
    <w:p w:rsidR="00FE2775" w:rsidRPr="00CB5508" w:rsidRDefault="00FE2775" w:rsidP="00CB5508">
      <w:pPr>
        <w:pStyle w:val="a6"/>
        <w:shd w:val="clear" w:color="auto" w:fill="FFFFFF"/>
        <w:ind w:left="0" w:firstLine="709"/>
        <w:jc w:val="both"/>
      </w:pPr>
      <w:r w:rsidRPr="00CB5508">
        <w:rPr>
          <w:bCs/>
          <w:u w:val="single"/>
        </w:rPr>
        <w:t>Минимальный уровень:</w:t>
      </w:r>
    </w:p>
    <w:p w:rsidR="00FE2775" w:rsidRPr="00CB5508" w:rsidRDefault="00FE2775" w:rsidP="00CB5508">
      <w:pPr>
        <w:pStyle w:val="a6"/>
        <w:shd w:val="clear" w:color="auto" w:fill="FFFFFF"/>
        <w:ind w:left="0" w:firstLine="709"/>
        <w:jc w:val="both"/>
      </w:pPr>
      <w:r w:rsidRPr="00CB5508">
        <w:t>представления о физической культуре как средстве укрепления здоровья, физического развития и физической подготовки человека;</w:t>
      </w:r>
    </w:p>
    <w:p w:rsidR="00FE2775" w:rsidRPr="00CB5508" w:rsidRDefault="00FE2775" w:rsidP="00CB5508">
      <w:pPr>
        <w:pStyle w:val="a6"/>
        <w:shd w:val="clear" w:color="auto" w:fill="FFFFFF"/>
        <w:ind w:left="0" w:firstLine="709"/>
        <w:jc w:val="both"/>
      </w:pPr>
      <w:r w:rsidRPr="00CB5508">
        <w:t xml:space="preserve">выполнение комплексов утренней гимнастики под руководством </w:t>
      </w:r>
      <w:r w:rsidRPr="00CB5508">
        <w:rPr>
          <w:rStyle w:val="s2"/>
          <w:rFonts w:eastAsia="Calibri"/>
        </w:rPr>
        <w:t>учителя</w:t>
      </w:r>
      <w:r w:rsidRPr="00CB5508">
        <w:t>;</w:t>
      </w:r>
    </w:p>
    <w:p w:rsidR="00FE2775" w:rsidRPr="00CB5508" w:rsidRDefault="00FE2775" w:rsidP="00CB5508">
      <w:pPr>
        <w:pStyle w:val="p6"/>
        <w:spacing w:before="0" w:after="0"/>
        <w:ind w:firstLine="709"/>
        <w:jc w:val="both"/>
        <w:rPr>
          <w:rStyle w:val="s2"/>
          <w:rFonts w:eastAsia="Calibri"/>
        </w:rPr>
      </w:pPr>
      <w:r w:rsidRPr="00CB5508">
        <w:t>знание</w:t>
      </w:r>
      <w:r w:rsidRPr="00CB5508">
        <w:rPr>
          <w:rStyle w:val="s2"/>
          <w:rFonts w:eastAsia="Calibri"/>
        </w:rPr>
        <w:t xml:space="preserve"> основных правил поведения на уроках физической культуры и осознанное их применение;</w:t>
      </w:r>
    </w:p>
    <w:p w:rsidR="00FE2775" w:rsidRPr="00CB5508" w:rsidRDefault="00FE2775" w:rsidP="00CB5508">
      <w:pPr>
        <w:pStyle w:val="p6"/>
        <w:spacing w:before="0" w:after="0"/>
        <w:ind w:firstLine="709"/>
        <w:jc w:val="both"/>
        <w:rPr>
          <w:rStyle w:val="s2"/>
          <w:rFonts w:eastAsia="Calibri"/>
        </w:rPr>
      </w:pPr>
      <w:r w:rsidRPr="00CB5508">
        <w:rPr>
          <w:rStyle w:val="s2"/>
          <w:rFonts w:eastAsia="Calibri"/>
        </w:rPr>
        <w:t>выполнение несложных упражнений по словесной инструкции при выполнении строевых команд;</w:t>
      </w:r>
    </w:p>
    <w:p w:rsidR="00FE2775" w:rsidRPr="00CB5508" w:rsidRDefault="00FE2775" w:rsidP="00CB5508">
      <w:pPr>
        <w:pStyle w:val="p6"/>
        <w:spacing w:before="0" w:after="0"/>
        <w:ind w:firstLine="709"/>
        <w:jc w:val="both"/>
        <w:rPr>
          <w:rStyle w:val="s2"/>
          <w:rFonts w:eastAsia="Calibri"/>
        </w:rPr>
      </w:pPr>
      <w:r w:rsidRPr="00CB5508">
        <w:rPr>
          <w:rStyle w:val="s2"/>
          <w:rFonts w:eastAsia="Calibri"/>
        </w:rPr>
        <w:t>представления о двигательных действиях; знание основных строевых команд; подсчёт при выполнении общеразвивающих упражнений;</w:t>
      </w:r>
    </w:p>
    <w:p w:rsidR="00FE2775" w:rsidRPr="00CB5508" w:rsidRDefault="00FE2775" w:rsidP="00CB5508">
      <w:pPr>
        <w:pStyle w:val="p6"/>
        <w:spacing w:before="0" w:after="0"/>
        <w:ind w:firstLine="709"/>
        <w:jc w:val="both"/>
        <w:rPr>
          <w:rStyle w:val="s2"/>
          <w:rFonts w:eastAsia="Calibri"/>
        </w:rPr>
      </w:pPr>
      <w:r w:rsidRPr="00CB5508">
        <w:rPr>
          <w:rStyle w:val="s2"/>
          <w:rFonts w:eastAsia="Calibri"/>
        </w:rPr>
        <w:t>ходьба в различном темпе с различными исходными положениями;</w:t>
      </w:r>
    </w:p>
    <w:p w:rsidR="00FE2775" w:rsidRPr="00CB5508" w:rsidRDefault="00FE2775" w:rsidP="00CB5508">
      <w:pPr>
        <w:pStyle w:val="p6"/>
        <w:spacing w:before="0" w:after="0"/>
        <w:ind w:firstLine="709"/>
        <w:jc w:val="both"/>
      </w:pPr>
      <w:r w:rsidRPr="00CB5508">
        <w:rPr>
          <w:rStyle w:val="s2"/>
          <w:rFonts w:eastAsia="Calibri"/>
        </w:rPr>
        <w:t>взаимодействие со сверстниками в организации и проведении подвижных игр, элементов соревнований; участие в подвижных играх и эстафетах под руководством учителя;</w:t>
      </w:r>
    </w:p>
    <w:p w:rsidR="00FE2775" w:rsidRPr="00CB5508" w:rsidRDefault="00FE2775" w:rsidP="00CB5508">
      <w:pPr>
        <w:pStyle w:val="p6"/>
        <w:spacing w:before="0" w:after="0"/>
        <w:ind w:firstLine="709"/>
        <w:jc w:val="both"/>
        <w:rPr>
          <w:u w:val="single"/>
        </w:rPr>
      </w:pPr>
      <w:r w:rsidRPr="00CB5508">
        <w:t>знание</w:t>
      </w:r>
      <w:r w:rsidRPr="00CB5508">
        <w:rPr>
          <w:rStyle w:val="s2"/>
          <w:rFonts w:eastAsia="Calibri"/>
        </w:rPr>
        <w:t xml:space="preserve"> правил бережного обращения 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:rsidR="00FE2775" w:rsidRPr="00CB5508" w:rsidRDefault="00FE2775" w:rsidP="00CB5508">
      <w:pPr>
        <w:pStyle w:val="a6"/>
        <w:shd w:val="clear" w:color="auto" w:fill="FFFFFF"/>
        <w:ind w:left="0" w:firstLine="709"/>
        <w:jc w:val="both"/>
        <w:rPr>
          <w:rStyle w:val="s2"/>
          <w:rFonts w:eastAsia="Calibri"/>
        </w:rPr>
      </w:pPr>
      <w:r w:rsidRPr="00CB5508">
        <w:rPr>
          <w:u w:val="single"/>
        </w:rPr>
        <w:t>Достаточный уровень:</w:t>
      </w:r>
    </w:p>
    <w:p w:rsidR="009B26E2" w:rsidRPr="00CB5508" w:rsidRDefault="009B26E2" w:rsidP="00CB5508">
      <w:pPr>
        <w:pStyle w:val="p6"/>
        <w:spacing w:before="0" w:after="0"/>
        <w:ind w:firstLine="709"/>
        <w:jc w:val="both"/>
        <w:rPr>
          <w:rStyle w:val="s2"/>
          <w:rFonts w:eastAsia="Calibri"/>
        </w:rPr>
      </w:pPr>
      <w:r w:rsidRPr="00CB5508">
        <w:rPr>
          <w:rStyle w:val="s2"/>
          <w:rFonts w:eastAsia="Calibri"/>
        </w:rPr>
        <w:t>практическое освоение элементов гимнастики, легкой атлетики, лыжной подготовки, спортивных и подвижных игр и других видов физической культуры;</w:t>
      </w:r>
    </w:p>
    <w:p w:rsidR="009B26E2" w:rsidRPr="00CB5508" w:rsidRDefault="009B26E2" w:rsidP="00CB5508">
      <w:pPr>
        <w:pStyle w:val="p6"/>
        <w:spacing w:before="0" w:after="0"/>
        <w:ind w:firstLine="709"/>
        <w:jc w:val="both"/>
        <w:rPr>
          <w:rStyle w:val="s2"/>
          <w:rFonts w:eastAsia="Calibri"/>
        </w:rPr>
      </w:pPr>
      <w:r w:rsidRPr="00CB5508">
        <w:rPr>
          <w:rStyle w:val="s2"/>
          <w:rFonts w:eastAsia="Calibri"/>
        </w:rPr>
        <w:t>самостоятельное выполнение комплексов утренней гимнастики;</w:t>
      </w:r>
    </w:p>
    <w:p w:rsidR="009B26E2" w:rsidRPr="00CB5508" w:rsidRDefault="009B26E2" w:rsidP="00CB5508">
      <w:pPr>
        <w:pStyle w:val="p6"/>
        <w:spacing w:before="0" w:after="0"/>
        <w:ind w:firstLine="709"/>
        <w:jc w:val="both"/>
        <w:rPr>
          <w:rStyle w:val="s2"/>
          <w:rFonts w:eastAsia="Calibri"/>
        </w:rPr>
      </w:pPr>
      <w:r w:rsidRPr="00CB5508">
        <w:rPr>
          <w:rStyle w:val="s2"/>
          <w:rFonts w:eastAsia="Calibri"/>
        </w:rPr>
        <w:t>владение комплексами упражнений для формирования правильной осанки и развития мышц туловища; участие в оздоровительных занятиях в режиме дня (физкультминутки);</w:t>
      </w:r>
    </w:p>
    <w:p w:rsidR="009B26E2" w:rsidRPr="00CB5508" w:rsidRDefault="009B26E2" w:rsidP="00CB5508">
      <w:pPr>
        <w:pStyle w:val="p6"/>
        <w:spacing w:before="0" w:after="0"/>
        <w:ind w:firstLine="709"/>
        <w:jc w:val="both"/>
        <w:rPr>
          <w:rStyle w:val="s2"/>
          <w:rFonts w:eastAsia="Calibri"/>
        </w:rPr>
      </w:pPr>
      <w:r w:rsidRPr="00CB5508">
        <w:rPr>
          <w:rStyle w:val="s2"/>
          <w:rFonts w:eastAsia="Calibri"/>
        </w:rPr>
        <w:t>выполнение основных двигательных действий в соответствии с заданием учителя: бег, ходьба, прыжки и др.;</w:t>
      </w:r>
    </w:p>
    <w:p w:rsidR="009B26E2" w:rsidRPr="00CB5508" w:rsidRDefault="009B26E2" w:rsidP="00CB5508">
      <w:pPr>
        <w:pStyle w:val="p6"/>
        <w:spacing w:before="0" w:after="0"/>
        <w:ind w:firstLine="709"/>
        <w:jc w:val="both"/>
        <w:rPr>
          <w:rStyle w:val="s2"/>
          <w:rFonts w:eastAsia="Calibri"/>
        </w:rPr>
      </w:pPr>
      <w:r w:rsidRPr="00CB5508">
        <w:rPr>
          <w:rStyle w:val="s2"/>
          <w:rFonts w:eastAsia="Calibri"/>
        </w:rPr>
        <w:t>подача и выполнение строевых команд, ведение подсчёта при выполнении общеразвивающих упражнений.</w:t>
      </w:r>
    </w:p>
    <w:p w:rsidR="009B26E2" w:rsidRPr="00CB5508" w:rsidRDefault="009B26E2" w:rsidP="00CB5508">
      <w:pPr>
        <w:pStyle w:val="p6"/>
        <w:spacing w:before="0" w:after="0"/>
        <w:ind w:firstLine="709"/>
        <w:jc w:val="both"/>
        <w:rPr>
          <w:rStyle w:val="s2"/>
          <w:rFonts w:eastAsia="Calibri"/>
        </w:rPr>
      </w:pPr>
      <w:r w:rsidRPr="00CB5508">
        <w:rPr>
          <w:rStyle w:val="s2"/>
          <w:rFonts w:eastAsia="Calibri"/>
        </w:rPr>
        <w:t>совместное участие со сверстниками в подвижных играх и эстафетах;</w:t>
      </w:r>
    </w:p>
    <w:p w:rsidR="009B26E2" w:rsidRPr="00CB5508" w:rsidRDefault="009B26E2" w:rsidP="00CB5508">
      <w:pPr>
        <w:pStyle w:val="p6"/>
        <w:spacing w:before="0" w:after="0"/>
        <w:ind w:firstLine="709"/>
        <w:jc w:val="both"/>
      </w:pPr>
      <w:r w:rsidRPr="00CB5508">
        <w:rPr>
          <w:rStyle w:val="s2"/>
          <w:rFonts w:eastAsia="Calibri"/>
        </w:rPr>
        <w:t>оказание посильной помощь и поддержки сверстникам в процессе участия в подвижных играх и сор</w:t>
      </w:r>
      <w:r w:rsidRPr="00CB5508">
        <w:rPr>
          <w:rStyle w:val="s5"/>
        </w:rPr>
        <w:t>е</w:t>
      </w:r>
      <w:r w:rsidRPr="00CB5508">
        <w:rPr>
          <w:rStyle w:val="s2"/>
          <w:rFonts w:eastAsia="Calibri"/>
        </w:rPr>
        <w:t xml:space="preserve">внованиях; </w:t>
      </w:r>
    </w:p>
    <w:p w:rsidR="009B26E2" w:rsidRPr="00CB5508" w:rsidRDefault="009B26E2" w:rsidP="00CB5508">
      <w:pPr>
        <w:pStyle w:val="p6"/>
        <w:spacing w:before="0" w:after="0"/>
        <w:ind w:firstLine="709"/>
        <w:jc w:val="both"/>
      </w:pPr>
      <w:r w:rsidRPr="00CB5508">
        <w:t>знание</w:t>
      </w:r>
      <w:r w:rsidRPr="00CB5508">
        <w:rPr>
          <w:rStyle w:val="s2"/>
          <w:rFonts w:eastAsia="Calibri"/>
        </w:rPr>
        <w:t xml:space="preserve"> спортивных традиций своего народа и других народов; </w:t>
      </w:r>
    </w:p>
    <w:p w:rsidR="009B26E2" w:rsidRPr="00CB5508" w:rsidRDefault="009B26E2" w:rsidP="00CB5508">
      <w:pPr>
        <w:pStyle w:val="p6"/>
        <w:spacing w:before="0" w:after="0"/>
        <w:ind w:firstLine="709"/>
        <w:jc w:val="both"/>
      </w:pPr>
      <w:r w:rsidRPr="00CB5508">
        <w:t>знание</w:t>
      </w:r>
      <w:r w:rsidRPr="00CB5508">
        <w:rPr>
          <w:rStyle w:val="s2"/>
          <w:rFonts w:eastAsia="Calibri"/>
        </w:rPr>
        <w:t xml:space="preserve"> способов использования различного спортивного инвентаря в основных видах двигательной активности и их применение в практической деятельности;</w:t>
      </w:r>
    </w:p>
    <w:p w:rsidR="009B26E2" w:rsidRPr="00CB5508" w:rsidRDefault="009B26E2" w:rsidP="00CB5508">
      <w:pPr>
        <w:pStyle w:val="p6"/>
        <w:spacing w:before="0" w:after="0"/>
        <w:ind w:firstLine="709"/>
        <w:jc w:val="both"/>
      </w:pPr>
      <w:r w:rsidRPr="00CB5508">
        <w:lastRenderedPageBreak/>
        <w:t>знание</w:t>
      </w:r>
      <w:r w:rsidRPr="00CB5508">
        <w:rPr>
          <w:rStyle w:val="s2"/>
          <w:rFonts w:eastAsia="Calibri"/>
        </w:rPr>
        <w:t xml:space="preserve"> правил и техники выполнения двигательных действий, применение усвоенных правил при выполнении двигательных действий под руководством учителя;</w:t>
      </w:r>
    </w:p>
    <w:p w:rsidR="009B26E2" w:rsidRPr="00CB5508" w:rsidRDefault="009B26E2" w:rsidP="00CB5508">
      <w:pPr>
        <w:pStyle w:val="p6"/>
        <w:spacing w:before="0" w:after="0"/>
        <w:ind w:firstLine="709"/>
        <w:jc w:val="both"/>
        <w:rPr>
          <w:rStyle w:val="s2"/>
          <w:rFonts w:eastAsia="Calibri"/>
        </w:rPr>
      </w:pPr>
      <w:r w:rsidRPr="00CB5508">
        <w:t>знание</w:t>
      </w:r>
      <w:r w:rsidRPr="00CB5508">
        <w:rPr>
          <w:rStyle w:val="s2"/>
          <w:rFonts w:eastAsia="Calibri"/>
        </w:rPr>
        <w:t xml:space="preserve"> и применение правил бережного обращения с инвентарём и оборудованием в повседневной жизни; </w:t>
      </w:r>
    </w:p>
    <w:p w:rsidR="009B26E2" w:rsidRPr="00CB5508" w:rsidRDefault="009B26E2" w:rsidP="00CB5508">
      <w:pPr>
        <w:pStyle w:val="p6"/>
        <w:spacing w:before="0" w:after="0"/>
        <w:ind w:firstLine="709"/>
        <w:jc w:val="both"/>
        <w:rPr>
          <w:b/>
          <w:i/>
        </w:rPr>
      </w:pPr>
      <w:r w:rsidRPr="00CB5508">
        <w:rPr>
          <w:rStyle w:val="s2"/>
          <w:rFonts w:eastAsia="Calibri"/>
        </w:rPr>
        <w:t>соблюдение требований техники безопасности в процессе участия в физкультурно-спортивных мероприятиях.</w:t>
      </w:r>
    </w:p>
    <w:p w:rsidR="009B26E2" w:rsidRPr="00CB5508" w:rsidRDefault="009B26E2" w:rsidP="00CB5508">
      <w:pPr>
        <w:pStyle w:val="3"/>
        <w:tabs>
          <w:tab w:val="center" w:pos="4904"/>
          <w:tab w:val="left" w:pos="6510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6E2" w:rsidRPr="00CB5508" w:rsidRDefault="009B26E2" w:rsidP="00CB5508">
      <w:pPr>
        <w:pStyle w:val="Default"/>
        <w:jc w:val="both"/>
        <w:rPr>
          <w:color w:val="auto"/>
        </w:rPr>
      </w:pPr>
    </w:p>
    <w:p w:rsidR="00D0134A" w:rsidRDefault="00D0134A" w:rsidP="00D013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9B26E2" w:rsidRPr="00CB5508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5B1F6D" w:rsidRPr="00CB5508">
        <w:rPr>
          <w:rFonts w:ascii="Times New Roman" w:hAnsi="Times New Roman" w:cs="Times New Roman"/>
          <w:b/>
          <w:sz w:val="24"/>
          <w:szCs w:val="24"/>
        </w:rPr>
        <w:t>теоретической и практической части программы по учебному предмету «Физическая</w:t>
      </w:r>
      <w:r w:rsidR="00E87252" w:rsidRPr="00CB5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1F6D" w:rsidRPr="00CB5508">
        <w:rPr>
          <w:rFonts w:ascii="Times New Roman" w:hAnsi="Times New Roman" w:cs="Times New Roman"/>
          <w:b/>
          <w:sz w:val="24"/>
          <w:szCs w:val="24"/>
        </w:rPr>
        <w:t>культура</w:t>
      </w:r>
      <w:r w:rsidR="00E87252" w:rsidRPr="00CB5508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E87252" w:rsidRPr="00CB5508" w:rsidRDefault="00E87252" w:rsidP="00D013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для обучающихся с лёгкой умственной отсталостью (1-4 класс)</w:t>
      </w:r>
    </w:p>
    <w:p w:rsidR="009B26E2" w:rsidRPr="00CB5508" w:rsidRDefault="009B26E2" w:rsidP="00CB5508">
      <w:pPr>
        <w:pStyle w:val="Default"/>
        <w:jc w:val="both"/>
        <w:rPr>
          <w:b/>
          <w:color w:val="FF0000"/>
        </w:rPr>
      </w:pPr>
    </w:p>
    <w:p w:rsidR="009B26E2" w:rsidRPr="00CB5508" w:rsidRDefault="009B26E2" w:rsidP="00CB55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1-4 класс</w:t>
      </w:r>
    </w:p>
    <w:p w:rsidR="009B26E2" w:rsidRPr="00CB5508" w:rsidRDefault="009B26E2" w:rsidP="00CB55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Знания о физической культуре</w:t>
      </w:r>
      <w:r w:rsidRPr="00CB5508">
        <w:rPr>
          <w:rFonts w:ascii="Times New Roman" w:hAnsi="Times New Roman" w:cs="Times New Roman"/>
          <w:i/>
          <w:iCs/>
          <w:sz w:val="24"/>
          <w:szCs w:val="24"/>
          <w:u w:val="single"/>
        </w:rPr>
        <w:t>.</w:t>
      </w:r>
      <w:r w:rsidRPr="00CB5508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CB5508">
        <w:rPr>
          <w:rFonts w:ascii="Times New Roman" w:hAnsi="Times New Roman" w:cs="Times New Roman"/>
          <w:sz w:val="24"/>
          <w:szCs w:val="24"/>
        </w:rPr>
        <w:t>Чистота одежды и обуви. Правила утренней гигиены и их значение для человека. Правила поведения на уроках физической культуры (техника безопасности). Чистота зала, снарядов. Значение физических упражнений для здоровья человека. Формирование понятий: опрятность, аккуратность. Физическая нагрузка и отдых. Физическое развитие. Осанка. Физические качества. Понятия о предварительной и дополнительной командах. Предупреждение травм во время занятий</w:t>
      </w:r>
      <w:r w:rsidRPr="00CB5508">
        <w:rPr>
          <w:rFonts w:ascii="Times New Roman" w:hAnsi="Times New Roman" w:cs="Times New Roman"/>
          <w:sz w:val="24"/>
          <w:szCs w:val="24"/>
        </w:rPr>
        <w:tab/>
        <w:t>. Значение и основные правила закаливания. Понятия: физическая культура, физическое воспитание.</w:t>
      </w:r>
    </w:p>
    <w:p w:rsidR="009B26E2" w:rsidRPr="00CB5508" w:rsidRDefault="009B26E2" w:rsidP="00CB5508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B5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Гимнастика.</w:t>
      </w:r>
    </w:p>
    <w:p w:rsidR="009B26E2" w:rsidRPr="00CB5508" w:rsidRDefault="009B26E2" w:rsidP="00CB5508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B5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Теоретические сведения</w:t>
      </w:r>
    </w:p>
    <w:p w:rsidR="009B26E2" w:rsidRPr="00CB5508" w:rsidRDefault="009B26E2" w:rsidP="00CB5508">
      <w:pPr>
        <w:spacing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B5508">
        <w:rPr>
          <w:rFonts w:ascii="Times New Roman" w:hAnsi="Times New Roman" w:cs="Times New Roman"/>
          <w:bCs/>
          <w:iCs/>
          <w:sz w:val="24"/>
          <w:szCs w:val="24"/>
        </w:rPr>
        <w:t>Одежда и обувь гимнаста элементарные сведения о гимнастических снарядах и предметах. Правила поведения на уроках гимнастики. Понятия: колонна, шеренга, круг. Элементарные сведения о правильной осанке, равновесии. Элементарные сведения о скорости, ритме, темпе, степени мышечных усилий. Развитие двигательных способностей и физических качеств с помощью средств гимнастики.</w:t>
      </w:r>
    </w:p>
    <w:p w:rsidR="00642308" w:rsidRPr="00CB5508" w:rsidRDefault="00642308" w:rsidP="00CB5508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B5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Практический материал</w:t>
      </w:r>
    </w:p>
    <w:p w:rsidR="00642308" w:rsidRPr="00CB5508" w:rsidRDefault="00642308" w:rsidP="00CB5508">
      <w:pPr>
        <w:spacing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B5508">
        <w:rPr>
          <w:rFonts w:ascii="Times New Roman" w:hAnsi="Times New Roman" w:cs="Times New Roman"/>
          <w:bCs/>
          <w:i/>
          <w:iCs/>
          <w:sz w:val="24"/>
          <w:szCs w:val="24"/>
        </w:rPr>
        <w:t>Построения и перестроения.</w:t>
      </w:r>
    </w:p>
    <w:p w:rsidR="00642308" w:rsidRPr="00CB5508" w:rsidRDefault="00642308" w:rsidP="00CB5508">
      <w:pPr>
        <w:spacing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B5508">
        <w:rPr>
          <w:rFonts w:ascii="Times New Roman" w:hAnsi="Times New Roman" w:cs="Times New Roman"/>
          <w:bCs/>
          <w:i/>
          <w:iCs/>
          <w:sz w:val="24"/>
          <w:szCs w:val="24"/>
        </w:rPr>
        <w:t>Упражнения без предметов (коррегирующие и общеразвивающие упражнения)</w:t>
      </w:r>
    </w:p>
    <w:p w:rsidR="00642308" w:rsidRPr="00CB5508" w:rsidRDefault="00642308" w:rsidP="00CB5508">
      <w:pPr>
        <w:spacing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B5508">
        <w:rPr>
          <w:rFonts w:ascii="Times New Roman" w:hAnsi="Times New Roman" w:cs="Times New Roman"/>
          <w:bCs/>
          <w:iCs/>
          <w:sz w:val="24"/>
          <w:szCs w:val="24"/>
        </w:rPr>
        <w:t>Основные положения и движения рук, ног, головы, туловища; упражнения для расслабления мышц; мышц шеи; укрепление мышц спины и живота; развитие мышц рек и плечевого пояса; мышц ног; на дыхание; для развития мышц кистей рук и пальцев; формирование правильной осанки; укрепления мышц пояса.</w:t>
      </w:r>
    </w:p>
    <w:p w:rsidR="00642308" w:rsidRPr="00CB5508" w:rsidRDefault="00642308" w:rsidP="00CB5508">
      <w:pPr>
        <w:spacing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B5508">
        <w:rPr>
          <w:rFonts w:ascii="Times New Roman" w:hAnsi="Times New Roman" w:cs="Times New Roman"/>
          <w:bCs/>
          <w:i/>
          <w:iCs/>
          <w:sz w:val="24"/>
          <w:szCs w:val="24"/>
        </w:rPr>
        <w:t>Упражнения с предметами:</w:t>
      </w:r>
    </w:p>
    <w:p w:rsidR="00642308" w:rsidRPr="00CB5508" w:rsidRDefault="00642308" w:rsidP="00CB5508">
      <w:pPr>
        <w:spacing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B5508">
        <w:rPr>
          <w:rFonts w:ascii="Times New Roman" w:hAnsi="Times New Roman" w:cs="Times New Roman"/>
          <w:bCs/>
          <w:iCs/>
          <w:sz w:val="24"/>
          <w:szCs w:val="24"/>
        </w:rPr>
        <w:t>С гимнастическими палками; флажками, малыми обручами; малыми мячами; большим мячом; набивными мячами (2кг.); упражнения на равновесие; лазанье и перелезание; упражнения для развития пространственно-временной дифференцировки и точности движений; переноска грузов и передача предметов; прыжки</w:t>
      </w:r>
    </w:p>
    <w:p w:rsidR="00642308" w:rsidRPr="00CB5508" w:rsidRDefault="00642308" w:rsidP="00CB5508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B5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Легкая атлетика</w:t>
      </w:r>
      <w:r w:rsidRPr="00CB5508">
        <w:rPr>
          <w:rFonts w:ascii="Times New Roman" w:hAnsi="Times New Roman" w:cs="Times New Roman"/>
          <w:i/>
          <w:iCs/>
          <w:sz w:val="24"/>
          <w:szCs w:val="24"/>
        </w:rPr>
        <w:t>. </w:t>
      </w:r>
    </w:p>
    <w:p w:rsidR="00642308" w:rsidRPr="00CB5508" w:rsidRDefault="00642308" w:rsidP="00CB5508">
      <w:pPr>
        <w:spacing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B5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Теоретические сведения.</w:t>
      </w:r>
      <w:r w:rsidRPr="00CB5508">
        <w:rPr>
          <w:rFonts w:ascii="Times New Roman" w:hAnsi="Times New Roman" w:cs="Times New Roman"/>
          <w:bCs/>
          <w:iCs/>
          <w:sz w:val="24"/>
          <w:szCs w:val="24"/>
        </w:rPr>
        <w:t xml:space="preserve"> Элементарные понятия о ходьбе, беге, прыжках и метаниях. Правила поведения на уроках легкой атлетики. Понятие о начале ходьбы и бега; ознакомление учащихся с правилами дыхания во время ходьбы и бега. Ознакомление учащихся с правильным положением тела во время выполнения ходьбы, бега прыжков, метаний. Знание правильной осанки при ходьбе. Развитие двигательных способностей и физических качеств средствами легкой атлетики.</w:t>
      </w:r>
    </w:p>
    <w:p w:rsidR="00642308" w:rsidRPr="00CB5508" w:rsidRDefault="00642308" w:rsidP="00CB5508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B5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Практический материал</w:t>
      </w:r>
    </w:p>
    <w:p w:rsidR="00642308" w:rsidRPr="00CB5508" w:rsidRDefault="00642308" w:rsidP="00CB5508">
      <w:pPr>
        <w:spacing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B5508">
        <w:rPr>
          <w:rFonts w:ascii="Times New Roman" w:hAnsi="Times New Roman" w:cs="Times New Roman"/>
          <w:b/>
          <w:bCs/>
          <w:iCs/>
          <w:sz w:val="24"/>
          <w:szCs w:val="24"/>
        </w:rPr>
        <w:t>Ходьба</w:t>
      </w:r>
      <w:r w:rsidRPr="00CB5508">
        <w:rPr>
          <w:rFonts w:ascii="Times New Roman" w:hAnsi="Times New Roman" w:cs="Times New Roman"/>
          <w:bCs/>
          <w:iCs/>
          <w:sz w:val="24"/>
          <w:szCs w:val="24"/>
        </w:rPr>
        <w:t xml:space="preserve">. Ходьба парами по кругу, взявшись за руки. Обычная ходьба в умеренном темпе, в колонне по одному, в обход зала за учителем. Ходьба по прямой линии, ходьба на носках, на пятках, на внутреннем и внешнем своде стопы. Ходьба с сохранением правильной осанки. Ходьба в чередовании с бегом. Ходьба с изменением скорости. Ходьба с различным положением рук. Ходьба с изменением направлений по ориентирам и командам учителя. Ходьба с перешагиванием через большие мячи с высоким подниманием бедра. Ходьба в медленном, </w:t>
      </w:r>
      <w:proofErr w:type="spellStart"/>
      <w:r w:rsidRPr="00CB5508">
        <w:rPr>
          <w:rFonts w:ascii="Times New Roman" w:hAnsi="Times New Roman" w:cs="Times New Roman"/>
          <w:bCs/>
          <w:iCs/>
          <w:sz w:val="24"/>
          <w:szCs w:val="24"/>
        </w:rPr>
        <w:t>среднекм</w:t>
      </w:r>
      <w:proofErr w:type="spellEnd"/>
      <w:r w:rsidRPr="00CB5508">
        <w:rPr>
          <w:rFonts w:ascii="Times New Roman" w:hAnsi="Times New Roman" w:cs="Times New Roman"/>
          <w:bCs/>
          <w:iCs/>
          <w:sz w:val="24"/>
          <w:szCs w:val="24"/>
        </w:rPr>
        <w:t>, быстром темпе. Ходьба с выполнением упр. для рук в чередовании с другими движениями. Ходьба шеренгой с открытыми и закрытыми глазами.</w:t>
      </w:r>
    </w:p>
    <w:p w:rsidR="00642308" w:rsidRPr="00CB5508" w:rsidRDefault="00642308" w:rsidP="00CB5508">
      <w:pPr>
        <w:spacing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B5508">
        <w:rPr>
          <w:rFonts w:ascii="Times New Roman" w:hAnsi="Times New Roman" w:cs="Times New Roman"/>
          <w:b/>
          <w:bCs/>
          <w:iCs/>
          <w:sz w:val="24"/>
          <w:szCs w:val="24"/>
        </w:rPr>
        <w:t>Бег</w:t>
      </w:r>
      <w:r w:rsidRPr="00CB5508">
        <w:rPr>
          <w:rFonts w:ascii="Times New Roman" w:hAnsi="Times New Roman" w:cs="Times New Roman"/>
          <w:bCs/>
          <w:iCs/>
          <w:sz w:val="24"/>
          <w:szCs w:val="24"/>
        </w:rPr>
        <w:t>. Перебежки группами и по одному 15-20 м. медленный бег с сохранением правильной осанки, бег в колонне за учителем в заданном направлении. Чередование бега и ходьбы на расстоянии. Бег на носках. Бег на месте с высоким подниманием бедра и захлестыванием голени назад. Бег с преодолением простейших препятствий. Быстрый бег на скорость. Медленный бег. Чередование бега и ходьбы высокий старт. Бег прямолинейный с параллельной постановкой стоп. Повторный бег на скорость. Низкий старт. Специальные беговые упр.: бег с подниманием бедра, с захлестыванием голени назад, семенящий бег. Челночный бег.</w:t>
      </w:r>
    </w:p>
    <w:p w:rsidR="00642308" w:rsidRPr="00CB5508" w:rsidRDefault="00642308" w:rsidP="00CB5508">
      <w:pPr>
        <w:spacing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B5508">
        <w:rPr>
          <w:rFonts w:ascii="Times New Roman" w:hAnsi="Times New Roman" w:cs="Times New Roman"/>
          <w:b/>
          <w:bCs/>
          <w:iCs/>
          <w:sz w:val="24"/>
          <w:szCs w:val="24"/>
        </w:rPr>
        <w:t>Прыжки</w:t>
      </w:r>
      <w:r w:rsidRPr="00CB5508">
        <w:rPr>
          <w:rFonts w:ascii="Times New Roman" w:hAnsi="Times New Roman" w:cs="Times New Roman"/>
          <w:bCs/>
          <w:iCs/>
          <w:sz w:val="24"/>
          <w:szCs w:val="24"/>
        </w:rPr>
        <w:t>. Прыжки на двух ногах на месте и с продвижением вперед, назад, вправо, влево. Перепрыгивание через начерченную линию, шнур, набивной мяч. Прыжки с ноги на ногу на отрезках до. Подпрыгивание вверх на месте с захватом или касанием висящего предмета. Прыжки в длину с места. Прыжки на одной ноге на месте, с продвижение вперед, в стороны. Прыжки с высоты с мягким приземлением. Прыжки в длину и высоту с шага. Прыжки с небольшого разбега в длину. Прыжки с прямого разбега в длину. Прыжки в длину с разбега без учета места отталкивания. Прыжки с высоту с прямого разбега способом «согнув ноги». Прыжки в высоту способом перешагивания.</w:t>
      </w:r>
    </w:p>
    <w:p w:rsidR="00642308" w:rsidRPr="00CB5508" w:rsidRDefault="00642308" w:rsidP="00CB5508">
      <w:pPr>
        <w:spacing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B5508">
        <w:rPr>
          <w:rFonts w:ascii="Times New Roman" w:hAnsi="Times New Roman" w:cs="Times New Roman"/>
          <w:b/>
          <w:bCs/>
          <w:iCs/>
          <w:sz w:val="24"/>
          <w:szCs w:val="24"/>
        </w:rPr>
        <w:t>Метание</w:t>
      </w:r>
      <w:r w:rsidRPr="00CB5508">
        <w:rPr>
          <w:rFonts w:ascii="Times New Roman" w:hAnsi="Times New Roman" w:cs="Times New Roman"/>
          <w:bCs/>
          <w:iCs/>
          <w:sz w:val="24"/>
          <w:szCs w:val="24"/>
        </w:rPr>
        <w:t>. Правильный захват различных предметов для выполнения метания одной и двумя руками. Прием и передача мяча, флажков, палок в шеренге, по кругу, в колонне. Произвольное метание малых и больших мячей в игре. Броски и  ловля волейбольных мячей</w:t>
      </w:r>
      <w:r w:rsidRPr="00CB5508">
        <w:rPr>
          <w:rFonts w:ascii="Times New Roman" w:hAnsi="Times New Roman" w:cs="Times New Roman"/>
          <w:bCs/>
          <w:iCs/>
          <w:sz w:val="24"/>
          <w:szCs w:val="24"/>
        </w:rPr>
        <w:tab/>
        <w:t>. метание колец на шесты. Метание с места малого мяча в стенку правой и левой рукой. Метание большого мяча двумя руками из-за головы и снизу с места в стену. Броски набивного мяча (1кг) сидя двумя руками из-за головы. Метание теннисного мяча одной рукой в стену и на дальность. Метание мяча с места в цель. Метание мячей с места в цель левой и правой руками. Метание теннисного мяча на дальность отскока от баскетбольного щита. Метание теннисного мяча на дальность с места. Броски набивного мяча (вес 1кг) различными способами двумя руками.</w:t>
      </w:r>
    </w:p>
    <w:p w:rsidR="00642308" w:rsidRPr="00CB5508" w:rsidRDefault="00642308" w:rsidP="00CB55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Лыжная подготовка</w:t>
      </w:r>
      <w:r w:rsidRPr="00CB55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42308" w:rsidRPr="00CB5508" w:rsidRDefault="00642308" w:rsidP="00CB5508">
      <w:pPr>
        <w:spacing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B5508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Теоретические сведения. </w:t>
      </w:r>
      <w:r w:rsidRPr="00CB5508">
        <w:rPr>
          <w:rFonts w:ascii="Times New Roman" w:hAnsi="Times New Roman" w:cs="Times New Roman"/>
          <w:bCs/>
          <w:iCs/>
          <w:sz w:val="24"/>
          <w:szCs w:val="24"/>
        </w:rPr>
        <w:t>Элементарные понятия о ходьбе и передвижении на лыжах. Одежда и обувь лыжника. Подготовка к занятиям на лыжах. Правила поведения на уроках лыжной подготовки. Лыжный инвентарь; выбор лыж и палок. Одежда и обувь лыжника. Правильное техническое выполнение попеременного двухшажного хода. Виды подъемов и спусков. Предупреждение травм и обморожений.</w:t>
      </w:r>
    </w:p>
    <w:p w:rsidR="00642308" w:rsidRPr="00CB5508" w:rsidRDefault="00642308" w:rsidP="00CB5508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B5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Практический материал</w:t>
      </w:r>
    </w:p>
    <w:p w:rsidR="00642308" w:rsidRPr="00CB5508" w:rsidRDefault="00642308" w:rsidP="00CB5508">
      <w:pPr>
        <w:spacing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B5508">
        <w:rPr>
          <w:rFonts w:ascii="Times New Roman" w:hAnsi="Times New Roman" w:cs="Times New Roman"/>
          <w:bCs/>
          <w:iCs/>
          <w:sz w:val="24"/>
          <w:szCs w:val="24"/>
        </w:rPr>
        <w:t>Выполнение строевых команд. Передвижение на лыжах спуски, повороты, торможение.</w:t>
      </w:r>
    </w:p>
    <w:p w:rsidR="00642308" w:rsidRPr="00CB5508" w:rsidRDefault="00642308" w:rsidP="00CB5508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B5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Игры</w:t>
      </w:r>
      <w:r w:rsidRPr="00CB5508">
        <w:rPr>
          <w:rFonts w:ascii="Times New Roman" w:hAnsi="Times New Roman" w:cs="Times New Roman"/>
          <w:i/>
          <w:iCs/>
          <w:sz w:val="24"/>
          <w:szCs w:val="24"/>
          <w:u w:val="single"/>
        </w:rPr>
        <w:t>.</w:t>
      </w:r>
    </w:p>
    <w:p w:rsidR="00642308" w:rsidRPr="00CB5508" w:rsidRDefault="00642308" w:rsidP="00CB5508">
      <w:pPr>
        <w:spacing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B5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Теоретические сведения. </w:t>
      </w:r>
      <w:r w:rsidRPr="00CB5508">
        <w:rPr>
          <w:rFonts w:ascii="Times New Roman" w:hAnsi="Times New Roman" w:cs="Times New Roman"/>
          <w:bCs/>
          <w:iCs/>
          <w:sz w:val="24"/>
          <w:szCs w:val="24"/>
        </w:rPr>
        <w:t>Элементарные сведения о правилах игр и поведении во время игр. Правила игр. Элементарные игровые технико-тактические взаимодействия (выбор места, взаимодействие с партнером, командой, соперником). Элементарные сведения по овладению игровыми умениями (ловля мяча, передача, броски, удары по мячу).</w:t>
      </w:r>
    </w:p>
    <w:p w:rsidR="00642308" w:rsidRPr="00CB5508" w:rsidRDefault="00642308" w:rsidP="00CB5508">
      <w:pPr>
        <w:spacing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B5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Практический материал.</w:t>
      </w:r>
    </w:p>
    <w:p w:rsidR="009C759E" w:rsidRPr="00CB5508" w:rsidRDefault="00642308" w:rsidP="00CB5508">
      <w:pPr>
        <w:spacing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B5508">
        <w:rPr>
          <w:rFonts w:ascii="Times New Roman" w:hAnsi="Times New Roman" w:cs="Times New Roman"/>
          <w:bCs/>
          <w:i/>
          <w:iCs/>
          <w:sz w:val="24"/>
          <w:szCs w:val="24"/>
        </w:rPr>
        <w:t>Подвижные игры</w:t>
      </w:r>
    </w:p>
    <w:p w:rsidR="00241CF6" w:rsidRPr="00CB5508" w:rsidRDefault="00241CF6" w:rsidP="00CB5508">
      <w:pPr>
        <w:spacing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B5508">
        <w:rPr>
          <w:rFonts w:ascii="Times New Roman" w:hAnsi="Times New Roman" w:cs="Times New Roman"/>
          <w:bCs/>
          <w:iCs/>
          <w:sz w:val="24"/>
          <w:szCs w:val="24"/>
        </w:rPr>
        <w:t xml:space="preserve">Игры с элементами общеразвивающих упражнений: игры с бегом; прыжками; лазанием; метанием и ловлей мяча (в </w:t>
      </w:r>
      <w:proofErr w:type="spellStart"/>
      <w:r w:rsidRPr="00CB5508">
        <w:rPr>
          <w:rFonts w:ascii="Times New Roman" w:hAnsi="Times New Roman" w:cs="Times New Roman"/>
          <w:bCs/>
          <w:iCs/>
          <w:sz w:val="24"/>
          <w:szCs w:val="24"/>
        </w:rPr>
        <w:t>т.ч</w:t>
      </w:r>
      <w:proofErr w:type="spellEnd"/>
      <w:r w:rsidRPr="00CB5508">
        <w:rPr>
          <w:rFonts w:ascii="Times New Roman" w:hAnsi="Times New Roman" w:cs="Times New Roman"/>
          <w:bCs/>
          <w:iCs/>
          <w:sz w:val="24"/>
          <w:szCs w:val="24"/>
        </w:rPr>
        <w:t>. пионербол в 4 классе); построениями и перестроениями; бросанием, ловлей, метанием.</w:t>
      </w:r>
    </w:p>
    <w:p w:rsidR="009D17F2" w:rsidRPr="00CB5508" w:rsidRDefault="009D17F2" w:rsidP="00CB5508">
      <w:pPr>
        <w:spacing w:before="240" w:after="24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5508">
        <w:rPr>
          <w:rFonts w:ascii="Times New Roman" w:eastAsia="Calibri" w:hAnsi="Times New Roman" w:cs="Times New Roman"/>
          <w:b/>
          <w:bCs/>
          <w:sz w:val="24"/>
          <w:szCs w:val="24"/>
        </w:rPr>
        <w:t>Демонстрировать</w:t>
      </w:r>
      <w:r w:rsidRPr="00CB5508">
        <w:rPr>
          <w:rFonts w:ascii="Times New Roman" w:hAnsi="Times New Roman" w:cs="Times New Roman"/>
          <w:b/>
          <w:sz w:val="24"/>
          <w:szCs w:val="24"/>
        </w:rPr>
        <w:t xml:space="preserve"> уровень физической подготовленности учащихся: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273"/>
        <w:gridCol w:w="975"/>
        <w:gridCol w:w="974"/>
        <w:gridCol w:w="977"/>
        <w:gridCol w:w="974"/>
        <w:gridCol w:w="975"/>
        <w:gridCol w:w="1155"/>
      </w:tblGrid>
      <w:tr w:rsidR="009D17F2" w:rsidRPr="00CB5508" w:rsidTr="009C759E">
        <w:trPr>
          <w:trHeight w:val="285"/>
          <w:jc w:val="center"/>
        </w:trPr>
        <w:tc>
          <w:tcPr>
            <w:tcW w:w="459" w:type="dxa"/>
            <w:vMerge w:val="restart"/>
          </w:tcPr>
          <w:p w:rsidR="009D17F2" w:rsidRPr="00CB5508" w:rsidRDefault="009D17F2" w:rsidP="00CB5508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D17F2" w:rsidRPr="00CB5508" w:rsidRDefault="009D17F2" w:rsidP="00CB550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№</w:t>
            </w:r>
          </w:p>
          <w:p w:rsidR="009D17F2" w:rsidRPr="00CB5508" w:rsidRDefault="009D17F2" w:rsidP="00CB550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73" w:type="dxa"/>
            <w:vMerge w:val="restart"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D17F2" w:rsidRPr="00CB5508" w:rsidRDefault="009D17F2" w:rsidP="00CB55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Контрольные упражнения</w:t>
            </w:r>
          </w:p>
          <w:p w:rsidR="009D17F2" w:rsidRPr="00CB5508" w:rsidRDefault="009D17F2" w:rsidP="00CB55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 тест )</w:t>
            </w:r>
          </w:p>
        </w:tc>
        <w:tc>
          <w:tcPr>
            <w:tcW w:w="6030" w:type="dxa"/>
            <w:gridSpan w:val="6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УРОВЕНЬ</w:t>
            </w:r>
          </w:p>
        </w:tc>
      </w:tr>
      <w:tr w:rsidR="009D17F2" w:rsidRPr="00CB5508" w:rsidTr="009C759E">
        <w:trPr>
          <w:trHeight w:val="285"/>
          <w:jc w:val="center"/>
        </w:trPr>
        <w:tc>
          <w:tcPr>
            <w:tcW w:w="459" w:type="dxa"/>
            <w:vMerge/>
            <w:hideMark/>
          </w:tcPr>
          <w:p w:rsidR="009D17F2" w:rsidRPr="00CB5508" w:rsidRDefault="009D17F2" w:rsidP="00CB550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73" w:type="dxa"/>
            <w:vMerge/>
            <w:hideMark/>
          </w:tcPr>
          <w:p w:rsidR="009D17F2" w:rsidRPr="00CB5508" w:rsidRDefault="009D17F2" w:rsidP="00CB55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26" w:type="dxa"/>
            <w:gridSpan w:val="3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3104" w:type="dxa"/>
            <w:gridSpan w:val="3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9D17F2" w:rsidRPr="00CB5508" w:rsidTr="009C759E">
        <w:trPr>
          <w:trHeight w:val="295"/>
          <w:jc w:val="center"/>
        </w:trPr>
        <w:tc>
          <w:tcPr>
            <w:tcW w:w="459" w:type="dxa"/>
            <w:vMerge/>
            <w:hideMark/>
          </w:tcPr>
          <w:p w:rsidR="009D17F2" w:rsidRPr="00CB5508" w:rsidRDefault="009D17F2" w:rsidP="00CB550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73" w:type="dxa"/>
            <w:vMerge/>
            <w:hideMark/>
          </w:tcPr>
          <w:p w:rsidR="009D17F2" w:rsidRPr="00CB5508" w:rsidRDefault="009D17F2" w:rsidP="00CB55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75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7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5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5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17F2" w:rsidRPr="00CB5508" w:rsidTr="009C759E">
        <w:trPr>
          <w:trHeight w:val="295"/>
          <w:jc w:val="center"/>
        </w:trPr>
        <w:tc>
          <w:tcPr>
            <w:tcW w:w="459" w:type="dxa"/>
            <w:hideMark/>
          </w:tcPr>
          <w:p w:rsidR="009D17F2" w:rsidRPr="00CB5508" w:rsidRDefault="009D17F2" w:rsidP="00CB5508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73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Бег 30м.</w:t>
            </w:r>
          </w:p>
        </w:tc>
        <w:tc>
          <w:tcPr>
            <w:tcW w:w="975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74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977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7.0</w:t>
            </w:r>
          </w:p>
        </w:tc>
        <w:tc>
          <w:tcPr>
            <w:tcW w:w="974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975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1155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7.0</w:t>
            </w:r>
          </w:p>
        </w:tc>
      </w:tr>
      <w:tr w:rsidR="009D17F2" w:rsidRPr="00CB5508" w:rsidTr="009C759E">
        <w:trPr>
          <w:trHeight w:val="295"/>
          <w:jc w:val="center"/>
        </w:trPr>
        <w:tc>
          <w:tcPr>
            <w:tcW w:w="459" w:type="dxa"/>
            <w:hideMark/>
          </w:tcPr>
          <w:p w:rsidR="009D17F2" w:rsidRPr="00CB5508" w:rsidRDefault="009D17F2" w:rsidP="00CB5508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73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Челночный бег 3х10м.</w:t>
            </w:r>
          </w:p>
        </w:tc>
        <w:tc>
          <w:tcPr>
            <w:tcW w:w="975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974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10.0</w:t>
            </w:r>
          </w:p>
        </w:tc>
        <w:tc>
          <w:tcPr>
            <w:tcW w:w="977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974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975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1155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</w:tr>
      <w:tr w:rsidR="009D17F2" w:rsidRPr="00CB5508" w:rsidTr="009C759E">
        <w:trPr>
          <w:trHeight w:val="295"/>
          <w:jc w:val="center"/>
        </w:trPr>
        <w:tc>
          <w:tcPr>
            <w:tcW w:w="459" w:type="dxa"/>
            <w:hideMark/>
          </w:tcPr>
          <w:p w:rsidR="009D17F2" w:rsidRPr="00CB5508" w:rsidRDefault="009D17F2" w:rsidP="00CB5508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73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Прыжок в длину с/м</w:t>
            </w:r>
          </w:p>
        </w:tc>
        <w:tc>
          <w:tcPr>
            <w:tcW w:w="975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74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77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974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975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55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9D17F2" w:rsidRPr="00CB5508" w:rsidTr="009C759E">
        <w:trPr>
          <w:trHeight w:val="295"/>
          <w:jc w:val="center"/>
        </w:trPr>
        <w:tc>
          <w:tcPr>
            <w:tcW w:w="459" w:type="dxa"/>
            <w:hideMark/>
          </w:tcPr>
          <w:p w:rsidR="009D17F2" w:rsidRPr="00CB5508" w:rsidRDefault="009D17F2" w:rsidP="00CB5508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73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Шестиминутный бег</w:t>
            </w:r>
          </w:p>
        </w:tc>
        <w:tc>
          <w:tcPr>
            <w:tcW w:w="975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974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77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974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975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155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</w:tr>
      <w:tr w:rsidR="009D17F2" w:rsidRPr="00CB5508" w:rsidTr="009C759E">
        <w:trPr>
          <w:trHeight w:val="295"/>
          <w:jc w:val="center"/>
        </w:trPr>
        <w:tc>
          <w:tcPr>
            <w:tcW w:w="459" w:type="dxa"/>
            <w:hideMark/>
          </w:tcPr>
          <w:p w:rsidR="009D17F2" w:rsidRPr="00CB5508" w:rsidRDefault="009D17F2" w:rsidP="00CB5508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273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лёжа на низкой перекладине (кол-во раз).</w:t>
            </w:r>
          </w:p>
        </w:tc>
        <w:tc>
          <w:tcPr>
            <w:tcW w:w="975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14-16</w:t>
            </w:r>
          </w:p>
        </w:tc>
        <w:tc>
          <w:tcPr>
            <w:tcW w:w="974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8-13</w:t>
            </w:r>
          </w:p>
        </w:tc>
        <w:tc>
          <w:tcPr>
            <w:tcW w:w="977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974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13-15</w:t>
            </w:r>
          </w:p>
        </w:tc>
        <w:tc>
          <w:tcPr>
            <w:tcW w:w="975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8-12</w:t>
            </w:r>
          </w:p>
        </w:tc>
        <w:tc>
          <w:tcPr>
            <w:tcW w:w="1155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</w:tr>
      <w:tr w:rsidR="009D17F2" w:rsidRPr="00CB5508" w:rsidTr="009C759E">
        <w:trPr>
          <w:trHeight w:val="295"/>
          <w:jc w:val="center"/>
        </w:trPr>
        <w:tc>
          <w:tcPr>
            <w:tcW w:w="459" w:type="dxa"/>
            <w:hideMark/>
          </w:tcPr>
          <w:p w:rsidR="009D17F2" w:rsidRPr="00CB5508" w:rsidRDefault="009D17F2" w:rsidP="00CB5508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273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 xml:space="preserve">Гибкость наклон вперёд из </w:t>
            </w:r>
            <w:proofErr w:type="spellStart"/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пол.сидя</w:t>
            </w:r>
            <w:proofErr w:type="spellEnd"/>
          </w:p>
        </w:tc>
        <w:tc>
          <w:tcPr>
            <w:tcW w:w="975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7.5+</w:t>
            </w:r>
          </w:p>
        </w:tc>
        <w:tc>
          <w:tcPr>
            <w:tcW w:w="974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977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</w:p>
        </w:tc>
        <w:tc>
          <w:tcPr>
            <w:tcW w:w="974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12.5+</w:t>
            </w:r>
          </w:p>
        </w:tc>
        <w:tc>
          <w:tcPr>
            <w:tcW w:w="975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5" w:type="dxa"/>
            <w:hideMark/>
          </w:tcPr>
          <w:p w:rsidR="009D17F2" w:rsidRPr="00CB5508" w:rsidRDefault="009D17F2" w:rsidP="00CB55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</w:p>
        </w:tc>
      </w:tr>
    </w:tbl>
    <w:p w:rsidR="009D17F2" w:rsidRDefault="009D17F2" w:rsidP="00CB550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1434" w:rsidRDefault="00AD1434" w:rsidP="00CB550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1434" w:rsidRDefault="00AD1434" w:rsidP="00CB550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1434" w:rsidRPr="00CB5508" w:rsidRDefault="00AD1434" w:rsidP="00CB550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1434" w:rsidRDefault="00D0134A" w:rsidP="00CB5508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6. </w:t>
      </w:r>
      <w:r w:rsidR="009C759E" w:rsidRPr="00CB5508">
        <w:rPr>
          <w:rFonts w:ascii="Times New Roman" w:hAnsi="Times New Roman" w:cs="Times New Roman"/>
          <w:b/>
          <w:bCs/>
          <w:iCs/>
          <w:sz w:val="24"/>
          <w:szCs w:val="24"/>
        </w:rPr>
        <w:t>Тематическое планирование</w:t>
      </w:r>
      <w:r w:rsidR="00CB550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9D17F2" w:rsidRPr="00CB5508" w:rsidRDefault="00CB5508" w:rsidP="00CB5508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1 класс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0"/>
        <w:gridCol w:w="2080"/>
      </w:tblGrid>
      <w:tr w:rsidR="00CB5508" w:rsidRPr="00CB5508" w:rsidTr="000826E0">
        <w:trPr>
          <w:trHeight w:val="143"/>
          <w:jc w:val="center"/>
        </w:trPr>
        <w:tc>
          <w:tcPr>
            <w:tcW w:w="7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CB55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208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CB55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CB5508" w:rsidRPr="00CB5508" w:rsidTr="000826E0">
        <w:trPr>
          <w:trHeight w:val="309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CB5508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Основы знаний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CB55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508" w:rsidRPr="00CB5508" w:rsidTr="000826E0">
        <w:trPr>
          <w:trHeight w:val="314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CB5508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CB55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B5508" w:rsidRPr="00CB5508" w:rsidTr="000826E0">
        <w:trPr>
          <w:trHeight w:val="314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CB5508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Строевые упражнения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CB55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5508" w:rsidRPr="00CB5508" w:rsidTr="000826E0">
        <w:trPr>
          <w:trHeight w:val="314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CB5508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Default="00CB5508" w:rsidP="00CB55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B5508" w:rsidRPr="00CB5508" w:rsidTr="000826E0">
        <w:trPr>
          <w:trHeight w:val="314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CB5508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CB55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B5508" w:rsidRPr="00CB5508" w:rsidTr="000826E0">
        <w:trPr>
          <w:trHeight w:val="314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CB5508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коррекционные </w:t>
            </w: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CB55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B5508" w:rsidRPr="00CB5508" w:rsidTr="000826E0">
        <w:trPr>
          <w:trHeight w:val="314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CB5508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/>
                <w:sz w:val="24"/>
                <w:szCs w:val="24"/>
              </w:rPr>
              <w:t>Коррекционные   упражнения (для развития пространственно-временной дифференцировки и точности движений)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Default="00CB5508" w:rsidP="00CB55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B5508" w:rsidRPr="00CB5508" w:rsidTr="000826E0">
        <w:trPr>
          <w:trHeight w:val="150"/>
          <w:jc w:val="center"/>
        </w:trPr>
        <w:tc>
          <w:tcPr>
            <w:tcW w:w="7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CB5508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CB55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B5508" w:rsidRPr="00CB5508" w:rsidTr="000826E0">
        <w:trPr>
          <w:trHeight w:val="123"/>
          <w:jc w:val="center"/>
        </w:trPr>
        <w:tc>
          <w:tcPr>
            <w:tcW w:w="732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CB550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Cs/>
                <w:sz w:val="24"/>
                <w:szCs w:val="24"/>
              </w:rPr>
              <w:t>Школа мяча (подвижные игры с элементами баскетбола и волейбола)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CB550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CB5508" w:rsidRPr="00CB5508" w:rsidTr="000826E0">
        <w:trPr>
          <w:trHeight w:val="318"/>
          <w:jc w:val="center"/>
        </w:trPr>
        <w:tc>
          <w:tcPr>
            <w:tcW w:w="7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CB5508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часов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CB55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</w:p>
        </w:tc>
      </w:tr>
    </w:tbl>
    <w:p w:rsidR="00CB5508" w:rsidRDefault="00CB5508" w:rsidP="00AD1434">
      <w:p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B5508" w:rsidRPr="00CB5508" w:rsidRDefault="00CB5508" w:rsidP="00CB5508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B5508">
        <w:rPr>
          <w:rFonts w:ascii="Times New Roman" w:hAnsi="Times New Roman" w:cs="Times New Roman"/>
          <w:b/>
          <w:bCs/>
          <w:iCs/>
          <w:sz w:val="24"/>
          <w:szCs w:val="24"/>
        </w:rPr>
        <w:t>Тематическое планирование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2 класс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0"/>
        <w:gridCol w:w="2080"/>
      </w:tblGrid>
      <w:tr w:rsidR="00CB5508" w:rsidRPr="00CB5508" w:rsidTr="000826E0">
        <w:trPr>
          <w:trHeight w:val="143"/>
          <w:jc w:val="center"/>
        </w:trPr>
        <w:tc>
          <w:tcPr>
            <w:tcW w:w="7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208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CB5508" w:rsidRPr="00CB5508" w:rsidTr="000826E0">
        <w:trPr>
          <w:trHeight w:val="309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Основы знаний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508" w:rsidRPr="00CB5508" w:rsidTr="000826E0">
        <w:trPr>
          <w:trHeight w:val="314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CB55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CB5508" w:rsidRPr="00CB5508" w:rsidTr="000826E0">
        <w:trPr>
          <w:trHeight w:val="314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Строевые упражнения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5508" w:rsidRPr="00CB5508" w:rsidTr="000826E0">
        <w:trPr>
          <w:trHeight w:val="314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Default="00CB5508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B5508" w:rsidRPr="00CB5508" w:rsidTr="000826E0">
        <w:trPr>
          <w:trHeight w:val="314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B5508" w:rsidRPr="00CB5508" w:rsidTr="000826E0">
        <w:trPr>
          <w:trHeight w:val="314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коррекционные </w:t>
            </w: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CB55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B5508" w:rsidRPr="00CB5508" w:rsidTr="000826E0">
        <w:trPr>
          <w:trHeight w:val="314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/>
                <w:sz w:val="24"/>
                <w:szCs w:val="24"/>
              </w:rPr>
              <w:t>Коррекционные   упражнения (для развития пространственно-временной дифференцировки и точности движений)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Default="00CB5508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B5508" w:rsidRPr="00CB5508" w:rsidTr="000826E0">
        <w:trPr>
          <w:trHeight w:val="150"/>
          <w:jc w:val="center"/>
        </w:trPr>
        <w:tc>
          <w:tcPr>
            <w:tcW w:w="7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B5508" w:rsidRPr="00CB5508" w:rsidTr="000826E0">
        <w:trPr>
          <w:trHeight w:val="123"/>
          <w:jc w:val="center"/>
        </w:trPr>
        <w:tc>
          <w:tcPr>
            <w:tcW w:w="732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Cs/>
                <w:sz w:val="24"/>
                <w:szCs w:val="24"/>
              </w:rPr>
              <w:t>Школа мяча (подвижные игры с элементами баскетбола и волейбола)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B5508" w:rsidRPr="00CB5508" w:rsidTr="000826E0">
        <w:trPr>
          <w:trHeight w:val="318"/>
          <w:jc w:val="center"/>
        </w:trPr>
        <w:tc>
          <w:tcPr>
            <w:tcW w:w="7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часов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</w:p>
        </w:tc>
      </w:tr>
    </w:tbl>
    <w:p w:rsidR="00CB5508" w:rsidRPr="00CB5508" w:rsidRDefault="00CB5508" w:rsidP="00CB550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5508" w:rsidRPr="00CB5508" w:rsidRDefault="00CB5508" w:rsidP="00CB5508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B5508">
        <w:rPr>
          <w:rFonts w:ascii="Times New Roman" w:hAnsi="Times New Roman" w:cs="Times New Roman"/>
          <w:b/>
          <w:bCs/>
          <w:iCs/>
          <w:sz w:val="24"/>
          <w:szCs w:val="24"/>
        </w:rPr>
        <w:t>Тематическое планирование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3 класс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0"/>
        <w:gridCol w:w="2080"/>
      </w:tblGrid>
      <w:tr w:rsidR="00CB5508" w:rsidRPr="00CB5508" w:rsidTr="000826E0">
        <w:trPr>
          <w:trHeight w:val="143"/>
          <w:jc w:val="center"/>
        </w:trPr>
        <w:tc>
          <w:tcPr>
            <w:tcW w:w="7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208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CB5508" w:rsidRPr="00CB5508" w:rsidTr="000826E0">
        <w:trPr>
          <w:trHeight w:val="309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Основы знаний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508" w:rsidRPr="00CB5508" w:rsidTr="000826E0">
        <w:trPr>
          <w:trHeight w:val="314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B5508" w:rsidRPr="00CB5508" w:rsidTr="000826E0">
        <w:trPr>
          <w:trHeight w:val="314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Строевые упражнения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7A04FA" w:rsidP="007A0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B5508" w:rsidRPr="00CB5508" w:rsidTr="000826E0">
        <w:trPr>
          <w:trHeight w:val="314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Default="007A04FA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5508" w:rsidRPr="00CB5508" w:rsidTr="000826E0">
        <w:trPr>
          <w:trHeight w:val="314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B5508" w:rsidRPr="00CB5508" w:rsidTr="000826E0">
        <w:trPr>
          <w:trHeight w:val="314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коррекционные </w:t>
            </w: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B5508" w:rsidRPr="00CB5508" w:rsidTr="000826E0">
        <w:trPr>
          <w:trHeight w:val="314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/>
                <w:sz w:val="24"/>
                <w:szCs w:val="24"/>
              </w:rPr>
              <w:t>Коррекционные   упражнения (для развития пространственно-временной дифференцировки и точности движений)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Default="007A04FA" w:rsidP="007A0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B5508" w:rsidRPr="00CB5508" w:rsidTr="000826E0">
        <w:trPr>
          <w:trHeight w:val="150"/>
          <w:jc w:val="center"/>
        </w:trPr>
        <w:tc>
          <w:tcPr>
            <w:tcW w:w="7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7A04FA" w:rsidP="007A04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CB5508" w:rsidRPr="00CB5508" w:rsidTr="000826E0">
        <w:trPr>
          <w:trHeight w:val="123"/>
          <w:jc w:val="center"/>
        </w:trPr>
        <w:tc>
          <w:tcPr>
            <w:tcW w:w="732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Cs/>
                <w:sz w:val="24"/>
                <w:szCs w:val="24"/>
              </w:rPr>
              <w:t>Школа мяча (подвижные игры с элементами баскетбола и волейбола)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7A04FA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B5508" w:rsidRPr="00CB5508" w:rsidTr="000826E0">
        <w:trPr>
          <w:trHeight w:val="318"/>
          <w:jc w:val="center"/>
        </w:trPr>
        <w:tc>
          <w:tcPr>
            <w:tcW w:w="7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Общее количество часов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</w:p>
        </w:tc>
      </w:tr>
    </w:tbl>
    <w:p w:rsidR="00CB5508" w:rsidRPr="00CB5508" w:rsidRDefault="00CB5508" w:rsidP="00CB550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1434" w:rsidRDefault="00AD1434" w:rsidP="00CB5508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B5508" w:rsidRPr="00CB5508" w:rsidRDefault="00CB5508" w:rsidP="00CB5508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B5508">
        <w:rPr>
          <w:rFonts w:ascii="Times New Roman" w:hAnsi="Times New Roman" w:cs="Times New Roman"/>
          <w:b/>
          <w:bCs/>
          <w:iCs/>
          <w:sz w:val="24"/>
          <w:szCs w:val="24"/>
        </w:rPr>
        <w:t>Тематическое планирование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4 класс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0"/>
        <w:gridCol w:w="2080"/>
      </w:tblGrid>
      <w:tr w:rsidR="00CB5508" w:rsidRPr="00CB5508" w:rsidTr="000826E0">
        <w:trPr>
          <w:trHeight w:val="143"/>
          <w:jc w:val="center"/>
        </w:trPr>
        <w:tc>
          <w:tcPr>
            <w:tcW w:w="7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208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CB5508" w:rsidRPr="00CB5508" w:rsidTr="000826E0">
        <w:trPr>
          <w:trHeight w:val="309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Основы знаний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508" w:rsidRPr="00CB5508" w:rsidTr="000826E0">
        <w:trPr>
          <w:trHeight w:val="314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B5508" w:rsidRPr="00CB5508" w:rsidTr="000826E0">
        <w:trPr>
          <w:trHeight w:val="314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Строевые упражнения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5508" w:rsidRPr="00CB5508" w:rsidTr="000826E0">
        <w:trPr>
          <w:trHeight w:val="314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Default="00CB5508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B5508" w:rsidRPr="00CB5508" w:rsidTr="000826E0">
        <w:trPr>
          <w:trHeight w:val="314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B5508" w:rsidRPr="00CB5508" w:rsidTr="00366AA2">
        <w:trPr>
          <w:trHeight w:val="127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коррекционные </w:t>
            </w: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B5508" w:rsidRPr="00CB5508" w:rsidTr="00366AA2">
        <w:trPr>
          <w:trHeight w:val="645"/>
          <w:jc w:val="center"/>
        </w:trPr>
        <w:tc>
          <w:tcPr>
            <w:tcW w:w="7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/>
                <w:sz w:val="24"/>
                <w:szCs w:val="24"/>
              </w:rPr>
              <w:t>Коррекционные   упражнения (для развития пространственно-временной дифференцировки и точности движений)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Default="00CB5508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B5508" w:rsidRPr="00CB5508" w:rsidTr="000826E0">
        <w:trPr>
          <w:trHeight w:val="150"/>
          <w:jc w:val="center"/>
        </w:trPr>
        <w:tc>
          <w:tcPr>
            <w:tcW w:w="7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B5508" w:rsidRPr="00CB5508" w:rsidTr="000826E0">
        <w:trPr>
          <w:trHeight w:val="123"/>
          <w:jc w:val="center"/>
        </w:trPr>
        <w:tc>
          <w:tcPr>
            <w:tcW w:w="732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Cs/>
                <w:sz w:val="24"/>
                <w:szCs w:val="24"/>
              </w:rPr>
              <w:t>Школа мяча (подвижные игры с элементами баскетбола и волейбола)</w:t>
            </w:r>
          </w:p>
        </w:tc>
        <w:tc>
          <w:tcPr>
            <w:tcW w:w="2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CB5508" w:rsidRPr="00CB5508" w:rsidTr="000826E0">
        <w:trPr>
          <w:trHeight w:val="318"/>
          <w:jc w:val="center"/>
        </w:trPr>
        <w:tc>
          <w:tcPr>
            <w:tcW w:w="7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часов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5508" w:rsidRPr="00CB5508" w:rsidRDefault="00CB5508" w:rsidP="000826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</w:p>
        </w:tc>
      </w:tr>
    </w:tbl>
    <w:p w:rsidR="009C759E" w:rsidRPr="00CB5508" w:rsidRDefault="009C759E" w:rsidP="00CB5508">
      <w:pPr>
        <w:spacing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D17F2" w:rsidRPr="00CB5508" w:rsidRDefault="00D0134A" w:rsidP="00CB550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AD1434">
        <w:rPr>
          <w:rFonts w:ascii="Times New Roman" w:hAnsi="Times New Roman" w:cs="Times New Roman"/>
          <w:b/>
          <w:sz w:val="24"/>
          <w:szCs w:val="24"/>
        </w:rPr>
        <w:t>Описание м</w:t>
      </w:r>
      <w:r w:rsidR="009D17F2" w:rsidRPr="00CB5508">
        <w:rPr>
          <w:rFonts w:ascii="Times New Roman" w:hAnsi="Times New Roman" w:cs="Times New Roman"/>
          <w:b/>
          <w:sz w:val="24"/>
          <w:szCs w:val="24"/>
        </w:rPr>
        <w:t>ат</w:t>
      </w:r>
      <w:r w:rsidR="00AD1434">
        <w:rPr>
          <w:rFonts w:ascii="Times New Roman" w:hAnsi="Times New Roman" w:cs="Times New Roman"/>
          <w:b/>
          <w:sz w:val="24"/>
          <w:szCs w:val="24"/>
        </w:rPr>
        <w:t>ериально-технического обеспечения</w:t>
      </w:r>
      <w:r w:rsidR="009D17F2" w:rsidRPr="00CB5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1434">
        <w:rPr>
          <w:rFonts w:ascii="Times New Roman" w:hAnsi="Times New Roman" w:cs="Times New Roman"/>
          <w:b/>
          <w:sz w:val="24"/>
          <w:szCs w:val="24"/>
        </w:rPr>
        <w:t xml:space="preserve"> учебного </w:t>
      </w:r>
      <w:r w:rsidR="009D17F2" w:rsidRPr="00CB5508">
        <w:rPr>
          <w:rFonts w:ascii="Times New Roman" w:hAnsi="Times New Roman" w:cs="Times New Roman"/>
          <w:b/>
          <w:sz w:val="24"/>
          <w:szCs w:val="24"/>
        </w:rPr>
        <w:t>предмета</w:t>
      </w:r>
      <w:r w:rsidR="00AD1434">
        <w:rPr>
          <w:rFonts w:ascii="Times New Roman" w:hAnsi="Times New Roman" w:cs="Times New Roman"/>
          <w:b/>
          <w:sz w:val="24"/>
          <w:szCs w:val="24"/>
        </w:rPr>
        <w:t xml:space="preserve"> «Физическая культура»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5508">
        <w:rPr>
          <w:rFonts w:ascii="Times New Roman" w:hAnsi="Times New Roman" w:cs="Times New Roman"/>
          <w:b/>
          <w:sz w:val="24"/>
          <w:szCs w:val="24"/>
        </w:rPr>
        <w:tab/>
      </w:r>
      <w:r w:rsidRPr="00CB5508">
        <w:rPr>
          <w:rFonts w:ascii="Times New Roman" w:hAnsi="Times New Roman" w:cs="Times New Roman"/>
          <w:i/>
          <w:sz w:val="24"/>
          <w:szCs w:val="24"/>
        </w:rPr>
        <w:t>Спортивное оборудование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1.</w:t>
      </w:r>
      <w:r w:rsidRPr="00CB5508">
        <w:rPr>
          <w:rFonts w:ascii="Times New Roman" w:hAnsi="Times New Roman" w:cs="Times New Roman"/>
          <w:sz w:val="24"/>
          <w:szCs w:val="24"/>
        </w:rPr>
        <w:tab/>
        <w:t>Козел гимнастический  - 1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2.</w:t>
      </w:r>
      <w:r w:rsidRPr="00CB5508">
        <w:rPr>
          <w:rFonts w:ascii="Times New Roman" w:hAnsi="Times New Roman" w:cs="Times New Roman"/>
          <w:sz w:val="24"/>
          <w:szCs w:val="24"/>
        </w:rPr>
        <w:tab/>
        <w:t>Мостик гимнастический - 1шт.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3.</w:t>
      </w:r>
      <w:r w:rsidRPr="00CB5508">
        <w:rPr>
          <w:rFonts w:ascii="Times New Roman" w:hAnsi="Times New Roman" w:cs="Times New Roman"/>
          <w:sz w:val="24"/>
          <w:szCs w:val="24"/>
        </w:rPr>
        <w:tab/>
        <w:t>Стойки баскетбольные, щит баскетбольный – 2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4.</w:t>
      </w:r>
      <w:r w:rsidRPr="00CB5508">
        <w:rPr>
          <w:rFonts w:ascii="Times New Roman" w:hAnsi="Times New Roman" w:cs="Times New Roman"/>
          <w:sz w:val="24"/>
          <w:szCs w:val="24"/>
        </w:rPr>
        <w:tab/>
        <w:t>Стенка гимнастическая шведская  - 14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5.</w:t>
      </w:r>
      <w:r w:rsidRPr="00CB5508">
        <w:rPr>
          <w:rFonts w:ascii="Times New Roman" w:hAnsi="Times New Roman" w:cs="Times New Roman"/>
          <w:sz w:val="24"/>
          <w:szCs w:val="24"/>
        </w:rPr>
        <w:tab/>
        <w:t>Скамейка гимнастическая – 4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6.</w:t>
      </w:r>
      <w:r w:rsidRPr="00CB5508">
        <w:rPr>
          <w:rFonts w:ascii="Times New Roman" w:hAnsi="Times New Roman" w:cs="Times New Roman"/>
          <w:sz w:val="24"/>
          <w:szCs w:val="24"/>
        </w:rPr>
        <w:tab/>
        <w:t>Велотренажер  - 2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Pr="00CB5508">
        <w:rPr>
          <w:rFonts w:ascii="Times New Roman" w:hAnsi="Times New Roman" w:cs="Times New Roman"/>
          <w:sz w:val="24"/>
          <w:szCs w:val="24"/>
        </w:rPr>
        <w:tab/>
        <w:t>Беговая дорожка электрическая – 1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8.</w:t>
      </w:r>
      <w:r w:rsidRPr="00CB5508">
        <w:rPr>
          <w:rFonts w:ascii="Times New Roman" w:hAnsi="Times New Roman" w:cs="Times New Roman"/>
          <w:sz w:val="24"/>
          <w:szCs w:val="24"/>
        </w:rPr>
        <w:tab/>
        <w:t>Турник – 5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9.</w:t>
      </w:r>
      <w:r w:rsidRPr="00CB5508">
        <w:rPr>
          <w:rFonts w:ascii="Times New Roman" w:hAnsi="Times New Roman" w:cs="Times New Roman"/>
          <w:sz w:val="24"/>
          <w:szCs w:val="24"/>
        </w:rPr>
        <w:tab/>
        <w:t>Стойка для прыжков в высоту – 2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10.</w:t>
      </w:r>
      <w:r w:rsidRPr="00CB5508">
        <w:rPr>
          <w:rFonts w:ascii="Times New Roman" w:hAnsi="Times New Roman" w:cs="Times New Roman"/>
          <w:sz w:val="24"/>
          <w:szCs w:val="24"/>
        </w:rPr>
        <w:tab/>
        <w:t>Планка для прыжков в высоту – 1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11.</w:t>
      </w:r>
      <w:r w:rsidRPr="00CB5508">
        <w:rPr>
          <w:rFonts w:ascii="Times New Roman" w:hAnsi="Times New Roman" w:cs="Times New Roman"/>
          <w:sz w:val="24"/>
          <w:szCs w:val="24"/>
        </w:rPr>
        <w:tab/>
        <w:t>Сетка волейбольная – 1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12.</w:t>
      </w:r>
      <w:r w:rsidRPr="00CB5508">
        <w:rPr>
          <w:rFonts w:ascii="Times New Roman" w:hAnsi="Times New Roman" w:cs="Times New Roman"/>
          <w:sz w:val="24"/>
          <w:szCs w:val="24"/>
        </w:rPr>
        <w:tab/>
        <w:t>Секундомер  - 1 шт.</w:t>
      </w:r>
    </w:p>
    <w:p w:rsidR="00366AA2" w:rsidRDefault="00366AA2" w:rsidP="00366AA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B5508">
        <w:rPr>
          <w:rFonts w:ascii="Times New Roman" w:hAnsi="Times New Roman" w:cs="Times New Roman"/>
          <w:b/>
          <w:i/>
          <w:sz w:val="24"/>
          <w:szCs w:val="24"/>
        </w:rPr>
        <w:t>Спортивный инвентарь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1.</w:t>
      </w:r>
      <w:r w:rsidRPr="00CB5508">
        <w:rPr>
          <w:rFonts w:ascii="Times New Roman" w:hAnsi="Times New Roman" w:cs="Times New Roman"/>
          <w:sz w:val="24"/>
          <w:szCs w:val="24"/>
        </w:rPr>
        <w:tab/>
        <w:t>Мат гимнастический - 6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2.</w:t>
      </w:r>
      <w:r w:rsidRPr="00CB5508">
        <w:rPr>
          <w:rFonts w:ascii="Times New Roman" w:hAnsi="Times New Roman" w:cs="Times New Roman"/>
          <w:sz w:val="24"/>
          <w:szCs w:val="24"/>
        </w:rPr>
        <w:tab/>
        <w:t>Гантели – 10 - 12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3.</w:t>
      </w:r>
      <w:r w:rsidRPr="00CB5508">
        <w:rPr>
          <w:rFonts w:ascii="Times New Roman" w:hAnsi="Times New Roman" w:cs="Times New Roman"/>
          <w:sz w:val="24"/>
          <w:szCs w:val="24"/>
        </w:rPr>
        <w:tab/>
        <w:t>Канат – 1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4.</w:t>
      </w:r>
      <w:r w:rsidRPr="00CB5508">
        <w:rPr>
          <w:rFonts w:ascii="Times New Roman" w:hAnsi="Times New Roman" w:cs="Times New Roman"/>
          <w:sz w:val="24"/>
          <w:szCs w:val="24"/>
        </w:rPr>
        <w:tab/>
        <w:t>Коврик ППЭ – 10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5.</w:t>
      </w:r>
      <w:r w:rsidRPr="00CB5508">
        <w:rPr>
          <w:rFonts w:ascii="Times New Roman" w:hAnsi="Times New Roman" w:cs="Times New Roman"/>
          <w:sz w:val="24"/>
          <w:szCs w:val="24"/>
        </w:rPr>
        <w:tab/>
        <w:t>Мяч баскетбольный - 20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6.</w:t>
      </w:r>
      <w:r w:rsidRPr="00CB5508">
        <w:rPr>
          <w:rFonts w:ascii="Times New Roman" w:hAnsi="Times New Roman" w:cs="Times New Roman"/>
          <w:sz w:val="24"/>
          <w:szCs w:val="24"/>
        </w:rPr>
        <w:tab/>
        <w:t>Мяч волейбольный  - 12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7.</w:t>
      </w:r>
      <w:r w:rsidRPr="00CB5508">
        <w:rPr>
          <w:rFonts w:ascii="Times New Roman" w:hAnsi="Times New Roman" w:cs="Times New Roman"/>
          <w:sz w:val="24"/>
          <w:szCs w:val="24"/>
        </w:rPr>
        <w:tab/>
        <w:t>Мяч футбольный  - 12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8.</w:t>
      </w:r>
      <w:r w:rsidRPr="00CB5508">
        <w:rPr>
          <w:rFonts w:ascii="Times New Roman" w:hAnsi="Times New Roman" w:cs="Times New Roman"/>
          <w:sz w:val="24"/>
          <w:szCs w:val="24"/>
        </w:rPr>
        <w:tab/>
        <w:t>Мячи теннисные – 20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9.</w:t>
      </w:r>
      <w:r w:rsidRPr="00CB5508">
        <w:rPr>
          <w:rFonts w:ascii="Times New Roman" w:hAnsi="Times New Roman" w:cs="Times New Roman"/>
          <w:sz w:val="24"/>
          <w:szCs w:val="24"/>
        </w:rPr>
        <w:tab/>
        <w:t>Мячи резиновые – 12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10.</w:t>
      </w:r>
      <w:r w:rsidRPr="00CB5508">
        <w:rPr>
          <w:rFonts w:ascii="Times New Roman" w:hAnsi="Times New Roman" w:cs="Times New Roman"/>
          <w:sz w:val="24"/>
          <w:szCs w:val="24"/>
        </w:rPr>
        <w:tab/>
        <w:t>Мячи для метания (150 г) – 15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11.</w:t>
      </w:r>
      <w:r w:rsidRPr="00CB5508">
        <w:rPr>
          <w:rFonts w:ascii="Times New Roman" w:hAnsi="Times New Roman" w:cs="Times New Roman"/>
          <w:sz w:val="24"/>
          <w:szCs w:val="24"/>
        </w:rPr>
        <w:tab/>
        <w:t>Мячи набивные (1 кг) – 4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12.</w:t>
      </w:r>
      <w:r w:rsidRPr="00CB5508">
        <w:rPr>
          <w:rFonts w:ascii="Times New Roman" w:hAnsi="Times New Roman" w:cs="Times New Roman"/>
          <w:sz w:val="24"/>
          <w:szCs w:val="24"/>
        </w:rPr>
        <w:tab/>
        <w:t xml:space="preserve">Набор для </w:t>
      </w:r>
      <w:proofErr w:type="spellStart"/>
      <w:r w:rsidRPr="00CB5508">
        <w:rPr>
          <w:rFonts w:ascii="Times New Roman" w:hAnsi="Times New Roman" w:cs="Times New Roman"/>
          <w:sz w:val="24"/>
          <w:szCs w:val="24"/>
        </w:rPr>
        <w:t>бочче</w:t>
      </w:r>
      <w:proofErr w:type="spellEnd"/>
      <w:r w:rsidRPr="00CB5508">
        <w:rPr>
          <w:rFonts w:ascii="Times New Roman" w:hAnsi="Times New Roman" w:cs="Times New Roman"/>
          <w:sz w:val="24"/>
          <w:szCs w:val="24"/>
        </w:rPr>
        <w:t xml:space="preserve"> – 1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13.</w:t>
      </w:r>
      <w:r w:rsidRPr="00CB5508">
        <w:rPr>
          <w:rFonts w:ascii="Times New Roman" w:hAnsi="Times New Roman" w:cs="Times New Roman"/>
          <w:sz w:val="24"/>
          <w:szCs w:val="24"/>
        </w:rPr>
        <w:tab/>
        <w:t>Ракетки для бадминтона – 12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14.</w:t>
      </w:r>
      <w:r w:rsidRPr="00CB5508">
        <w:rPr>
          <w:rFonts w:ascii="Times New Roman" w:hAnsi="Times New Roman" w:cs="Times New Roman"/>
          <w:sz w:val="24"/>
          <w:szCs w:val="24"/>
        </w:rPr>
        <w:tab/>
        <w:t>Воланы для бадминтона – 20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15.</w:t>
      </w:r>
      <w:r w:rsidRPr="00CB5508">
        <w:rPr>
          <w:rFonts w:ascii="Times New Roman" w:hAnsi="Times New Roman" w:cs="Times New Roman"/>
          <w:sz w:val="24"/>
          <w:szCs w:val="24"/>
        </w:rPr>
        <w:tab/>
        <w:t>Скакалки – 20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16.</w:t>
      </w:r>
      <w:r w:rsidRPr="00CB5508">
        <w:rPr>
          <w:rFonts w:ascii="Times New Roman" w:hAnsi="Times New Roman" w:cs="Times New Roman"/>
          <w:sz w:val="24"/>
          <w:szCs w:val="24"/>
        </w:rPr>
        <w:tab/>
        <w:t>Обруч – 12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17.</w:t>
      </w:r>
      <w:r w:rsidRPr="00CB550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B5508">
        <w:rPr>
          <w:rFonts w:ascii="Times New Roman" w:hAnsi="Times New Roman" w:cs="Times New Roman"/>
          <w:sz w:val="24"/>
          <w:szCs w:val="24"/>
        </w:rPr>
        <w:t>Фитболы</w:t>
      </w:r>
      <w:proofErr w:type="spellEnd"/>
      <w:r w:rsidRPr="00CB5508">
        <w:rPr>
          <w:rFonts w:ascii="Times New Roman" w:hAnsi="Times New Roman" w:cs="Times New Roman"/>
          <w:sz w:val="24"/>
          <w:szCs w:val="24"/>
        </w:rPr>
        <w:t xml:space="preserve"> – 6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508">
        <w:rPr>
          <w:rFonts w:ascii="Times New Roman" w:hAnsi="Times New Roman" w:cs="Times New Roman"/>
          <w:sz w:val="24"/>
          <w:szCs w:val="24"/>
        </w:rPr>
        <w:t>18.</w:t>
      </w:r>
      <w:r w:rsidRPr="00CB5508">
        <w:rPr>
          <w:rFonts w:ascii="Times New Roman" w:hAnsi="Times New Roman" w:cs="Times New Roman"/>
          <w:sz w:val="24"/>
          <w:szCs w:val="24"/>
        </w:rPr>
        <w:tab/>
        <w:t>Фишки – 20 шт.</w:t>
      </w:r>
    </w:p>
    <w:p w:rsidR="009D17F2" w:rsidRPr="00CB5508" w:rsidRDefault="009D17F2" w:rsidP="00366AA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1CF6" w:rsidRPr="00CB5508" w:rsidRDefault="00241CF6" w:rsidP="00366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41CF6" w:rsidRPr="00CB5508" w:rsidSect="00AD1434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46384"/>
    <w:multiLevelType w:val="multilevel"/>
    <w:tmpl w:val="409E7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0F29CD"/>
    <w:multiLevelType w:val="hybridMultilevel"/>
    <w:tmpl w:val="669AB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103A24"/>
    <w:multiLevelType w:val="hybridMultilevel"/>
    <w:tmpl w:val="BFBC1B3E"/>
    <w:lvl w:ilvl="0" w:tplc="00006C36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763"/>
    <w:rsid w:val="00241CF6"/>
    <w:rsid w:val="002F0EDE"/>
    <w:rsid w:val="00366AA2"/>
    <w:rsid w:val="00377763"/>
    <w:rsid w:val="003F0B49"/>
    <w:rsid w:val="003F6B8D"/>
    <w:rsid w:val="00527704"/>
    <w:rsid w:val="005B1F6D"/>
    <w:rsid w:val="00642308"/>
    <w:rsid w:val="00667E8F"/>
    <w:rsid w:val="007041DE"/>
    <w:rsid w:val="007A04FA"/>
    <w:rsid w:val="00895955"/>
    <w:rsid w:val="00923F5E"/>
    <w:rsid w:val="009B26E2"/>
    <w:rsid w:val="009C759E"/>
    <w:rsid w:val="009D17F2"/>
    <w:rsid w:val="00A9646A"/>
    <w:rsid w:val="00AD1434"/>
    <w:rsid w:val="00CB5508"/>
    <w:rsid w:val="00D0134A"/>
    <w:rsid w:val="00E87252"/>
    <w:rsid w:val="00F30DDD"/>
    <w:rsid w:val="00F84F70"/>
    <w:rsid w:val="00FE2775"/>
    <w:rsid w:val="00FF5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5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923F5E"/>
    <w:rPr>
      <w:rFonts w:ascii="Calibri" w:eastAsia="Calibri" w:hAnsi="Calibri" w:cs="Times New Roman"/>
      <w:sz w:val="20"/>
      <w:szCs w:val="20"/>
      <w:lang w:eastAsia="ru-RU"/>
    </w:rPr>
  </w:style>
  <w:style w:type="paragraph" w:styleId="a4">
    <w:name w:val="No Spacing"/>
    <w:link w:val="a3"/>
    <w:uiPriority w:val="99"/>
    <w:qFormat/>
    <w:rsid w:val="00923F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rsid w:val="00923F5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nhideWhenUsed/>
    <w:rsid w:val="00923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923F5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FE27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FE2775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s2">
    <w:name w:val="s2"/>
    <w:rsid w:val="00FE2775"/>
  </w:style>
  <w:style w:type="character" w:customStyle="1" w:styleId="s5">
    <w:name w:val="s5"/>
    <w:rsid w:val="009B26E2"/>
  </w:style>
  <w:style w:type="paragraph" w:customStyle="1" w:styleId="3">
    <w:name w:val="Заг 3"/>
    <w:basedOn w:val="a"/>
    <w:rsid w:val="009B26E2"/>
    <w:pPr>
      <w:keepNext/>
      <w:autoSpaceDE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b/>
      <w:bCs/>
      <w:i/>
      <w:iCs/>
      <w:color w:val="000000"/>
      <w:kern w:val="1"/>
      <w:sz w:val="23"/>
      <w:szCs w:val="23"/>
      <w:lang w:eastAsia="ar-SA"/>
    </w:rPr>
  </w:style>
  <w:style w:type="paragraph" w:customStyle="1" w:styleId="c5">
    <w:name w:val="c5"/>
    <w:basedOn w:val="a"/>
    <w:rsid w:val="003F0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3F0B49"/>
  </w:style>
  <w:style w:type="paragraph" w:customStyle="1" w:styleId="c12">
    <w:name w:val="c12"/>
    <w:basedOn w:val="a"/>
    <w:rsid w:val="003F0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3F0B49"/>
  </w:style>
  <w:style w:type="table" w:styleId="a7">
    <w:name w:val="Table Grid"/>
    <w:basedOn w:val="a1"/>
    <w:rsid w:val="009C759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1">
    <w:name w:val="Normal1"/>
    <w:rsid w:val="009C759E"/>
    <w:pPr>
      <w:tabs>
        <w:tab w:val="left" w:pos="709"/>
      </w:tabs>
      <w:suppressAutoHyphens/>
      <w:spacing w:after="0" w:line="100" w:lineRule="atLeast"/>
    </w:pPr>
    <w:rPr>
      <w:rFonts w:ascii="Arial" w:eastAsia="Arial Unicode MS" w:hAnsi="Arial" w:cs="Mangal"/>
      <w:color w:val="00000A"/>
      <w:sz w:val="20"/>
      <w:szCs w:val="24"/>
      <w:lang w:eastAsia="zh-CN" w:bidi="hi-IN"/>
    </w:rPr>
  </w:style>
  <w:style w:type="paragraph" w:styleId="2">
    <w:name w:val="Body Text 2"/>
    <w:basedOn w:val="a"/>
    <w:link w:val="20"/>
    <w:rsid w:val="009C759E"/>
    <w:pPr>
      <w:spacing w:after="0" w:line="240" w:lineRule="auto"/>
      <w:ind w:right="-850"/>
    </w:pPr>
    <w:rPr>
      <w:rFonts w:ascii="Times New Roman" w:eastAsia="Calibri" w:hAnsi="Times New Roman" w:cs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9C759E"/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66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6AA2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5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923F5E"/>
    <w:rPr>
      <w:rFonts w:ascii="Calibri" w:eastAsia="Calibri" w:hAnsi="Calibri" w:cs="Times New Roman"/>
      <w:sz w:val="20"/>
      <w:szCs w:val="20"/>
      <w:lang w:eastAsia="ru-RU"/>
    </w:rPr>
  </w:style>
  <w:style w:type="paragraph" w:styleId="a4">
    <w:name w:val="No Spacing"/>
    <w:link w:val="a3"/>
    <w:uiPriority w:val="99"/>
    <w:qFormat/>
    <w:rsid w:val="00923F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rsid w:val="00923F5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nhideWhenUsed/>
    <w:rsid w:val="00923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923F5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FE27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FE2775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s2">
    <w:name w:val="s2"/>
    <w:rsid w:val="00FE2775"/>
  </w:style>
  <w:style w:type="character" w:customStyle="1" w:styleId="s5">
    <w:name w:val="s5"/>
    <w:rsid w:val="009B26E2"/>
  </w:style>
  <w:style w:type="paragraph" w:customStyle="1" w:styleId="3">
    <w:name w:val="Заг 3"/>
    <w:basedOn w:val="a"/>
    <w:rsid w:val="009B26E2"/>
    <w:pPr>
      <w:keepNext/>
      <w:autoSpaceDE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b/>
      <w:bCs/>
      <w:i/>
      <w:iCs/>
      <w:color w:val="000000"/>
      <w:kern w:val="1"/>
      <w:sz w:val="23"/>
      <w:szCs w:val="23"/>
      <w:lang w:eastAsia="ar-SA"/>
    </w:rPr>
  </w:style>
  <w:style w:type="paragraph" w:customStyle="1" w:styleId="c5">
    <w:name w:val="c5"/>
    <w:basedOn w:val="a"/>
    <w:rsid w:val="003F0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3F0B49"/>
  </w:style>
  <w:style w:type="paragraph" w:customStyle="1" w:styleId="c12">
    <w:name w:val="c12"/>
    <w:basedOn w:val="a"/>
    <w:rsid w:val="003F0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3F0B49"/>
  </w:style>
  <w:style w:type="table" w:styleId="a7">
    <w:name w:val="Table Grid"/>
    <w:basedOn w:val="a1"/>
    <w:rsid w:val="009C759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1">
    <w:name w:val="Normal1"/>
    <w:rsid w:val="009C759E"/>
    <w:pPr>
      <w:tabs>
        <w:tab w:val="left" w:pos="709"/>
      </w:tabs>
      <w:suppressAutoHyphens/>
      <w:spacing w:after="0" w:line="100" w:lineRule="atLeast"/>
    </w:pPr>
    <w:rPr>
      <w:rFonts w:ascii="Arial" w:eastAsia="Arial Unicode MS" w:hAnsi="Arial" w:cs="Mangal"/>
      <w:color w:val="00000A"/>
      <w:sz w:val="20"/>
      <w:szCs w:val="24"/>
      <w:lang w:eastAsia="zh-CN" w:bidi="hi-IN"/>
    </w:rPr>
  </w:style>
  <w:style w:type="paragraph" w:styleId="2">
    <w:name w:val="Body Text 2"/>
    <w:basedOn w:val="a"/>
    <w:link w:val="20"/>
    <w:rsid w:val="009C759E"/>
    <w:pPr>
      <w:spacing w:after="0" w:line="240" w:lineRule="auto"/>
      <w:ind w:right="-850"/>
    </w:pPr>
    <w:rPr>
      <w:rFonts w:ascii="Times New Roman" w:eastAsia="Calibri" w:hAnsi="Times New Roman" w:cs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9C759E"/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66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6AA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C4089-16CE-4B51-A856-6C26397BA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13</Pages>
  <Words>3712</Words>
  <Characters>21165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Психолог 1</cp:lastModifiedBy>
  <cp:revision>16</cp:revision>
  <cp:lastPrinted>2020-12-15T08:09:00Z</cp:lastPrinted>
  <dcterms:created xsi:type="dcterms:W3CDTF">2020-12-13T10:28:00Z</dcterms:created>
  <dcterms:modified xsi:type="dcterms:W3CDTF">2022-11-16T06:54:00Z</dcterms:modified>
</cp:coreProperties>
</file>